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27" w:rsidRPr="00583727" w:rsidRDefault="00583727" w:rsidP="00583727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</w:rPr>
      </w:pPr>
      <w:r w:rsidRPr="00583727">
        <w:rPr>
          <w:rFonts w:ascii="Verdana" w:eastAsia="Times New Roman" w:hAnsi="Verdana" w:cs="Tahoma"/>
          <w:color w:val="FF0000"/>
          <w:sz w:val="28"/>
          <w:szCs w:val="28"/>
          <w:u w:val="single"/>
        </w:rPr>
        <w:t>Со всеми вопросами по правам ребенка, а также по проблемам защиты детей от жестокости и насилия, вы можете обратиться:</w:t>
      </w:r>
    </w:p>
    <w:p w:rsidR="00583727" w:rsidRPr="00583727" w:rsidRDefault="00583727" w:rsidP="00583727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>8-800-2000-122 </w:t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t>–</w:t>
      </w:r>
      <w:r w:rsidRPr="00583727">
        <w:rPr>
          <w:rFonts w:ascii="Verdana" w:eastAsia="Times New Roman" w:hAnsi="Verdana" w:cs="Tahoma"/>
          <w:color w:val="000000"/>
          <w:sz w:val="25"/>
        </w:rPr>
        <w:t> </w:t>
      </w:r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>Федеральный телефон доверия</w:t>
      </w:r>
    </w:p>
    <w:p w:rsidR="00583727" w:rsidRPr="00583727" w:rsidRDefault="00583727" w:rsidP="00583727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583727">
        <w:rPr>
          <w:rFonts w:ascii="Verdana" w:eastAsia="Times New Roman" w:hAnsi="Verdana" w:cs="Tahoma"/>
          <w:color w:val="000000"/>
          <w:sz w:val="25"/>
          <w:szCs w:val="25"/>
        </w:rPr>
        <w:t xml:space="preserve">(единый номер телефона доверия (служб экстренной психологической помощи) для детей, подростков и их родителей). </w:t>
      </w:r>
      <w:proofErr w:type="gramStart"/>
      <w:r w:rsidRPr="00583727">
        <w:rPr>
          <w:rFonts w:ascii="Verdana" w:eastAsia="Times New Roman" w:hAnsi="Verdana" w:cs="Tahoma"/>
          <w:color w:val="000000"/>
          <w:sz w:val="25"/>
          <w:szCs w:val="25"/>
        </w:rPr>
        <w:t>Звонок анонимный и бесплатный с любого телефона).</w:t>
      </w:r>
      <w:proofErr w:type="gramEnd"/>
    </w:p>
    <w:p w:rsidR="00583727" w:rsidRPr="00583727" w:rsidRDefault="00583727" w:rsidP="00583727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583727">
        <w:rPr>
          <w:rFonts w:ascii="Verdana" w:eastAsia="Times New Roman" w:hAnsi="Verdana" w:cs="Tahoma"/>
          <w:color w:val="000000"/>
          <w:sz w:val="25"/>
          <w:szCs w:val="25"/>
        </w:rPr>
        <w:t>                                  </w:t>
      </w:r>
      <w:r w:rsidRPr="00583727">
        <w:rPr>
          <w:rFonts w:ascii="Verdana" w:eastAsia="Times New Roman" w:hAnsi="Verdana" w:cs="Tahoma"/>
          <w:color w:val="000000"/>
          <w:sz w:val="25"/>
        </w:rPr>
        <w:t> </w:t>
      </w:r>
    </w:p>
    <w:p w:rsidR="00583727" w:rsidRPr="00583727" w:rsidRDefault="00583727" w:rsidP="00583727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>Уполномоченный по правам ребёнка в Ярославской области</w:t>
      </w:r>
      <w:r w:rsidRPr="00583727">
        <w:rPr>
          <w:rFonts w:ascii="Verdana" w:eastAsia="Times New Roman" w:hAnsi="Verdana" w:cs="Tahoma"/>
          <w:color w:val="000000"/>
          <w:sz w:val="25"/>
        </w:rPr>
        <w:t> </w:t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t>–</w:t>
      </w:r>
      <w:r w:rsidRPr="00583727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t>   </w:t>
      </w:r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>Степанова Татьяна Александровна </w:t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t> (</w:t>
      </w:r>
      <w:r w:rsidRPr="00583727">
        <w:rPr>
          <w:rFonts w:ascii="Verdana" w:eastAsia="Times New Roman" w:hAnsi="Verdana" w:cs="Tahoma"/>
          <w:b/>
          <w:bCs/>
          <w:color w:val="000080"/>
          <w:sz w:val="25"/>
        </w:rPr>
        <w:t>т.(4852) 40-07-90, 40-15-02</w:t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t>) </w:t>
      </w:r>
      <w:r w:rsidRPr="00583727">
        <w:rPr>
          <w:rFonts w:ascii="Tahoma" w:eastAsia="Times New Roman" w:hAnsi="Tahoma" w:cs="Tahoma"/>
          <w:color w:val="000000"/>
          <w:sz w:val="19"/>
          <w:szCs w:val="19"/>
        </w:rPr>
        <w:br/>
      </w:r>
      <w:proofErr w:type="spellStart"/>
      <w:r w:rsidRPr="00583727">
        <w:rPr>
          <w:rFonts w:ascii="Verdana" w:eastAsia="Times New Roman" w:hAnsi="Verdana" w:cs="Tahoma"/>
          <w:b/>
          <w:bCs/>
          <w:color w:val="000080"/>
          <w:sz w:val="25"/>
        </w:rPr>
        <w:t>Email</w:t>
      </w:r>
      <w:proofErr w:type="spellEnd"/>
      <w:proofErr w:type="gramStart"/>
      <w:r w:rsidRPr="00583727">
        <w:rPr>
          <w:rFonts w:ascii="Verdana" w:eastAsia="Times New Roman" w:hAnsi="Verdana" w:cs="Tahoma"/>
          <w:b/>
          <w:bCs/>
          <w:color w:val="000080"/>
          <w:sz w:val="25"/>
        </w:rPr>
        <w:t xml:space="preserve"> :</w:t>
      </w:r>
      <w:proofErr w:type="gramEnd"/>
      <w:r w:rsidRPr="00583727">
        <w:rPr>
          <w:rFonts w:ascii="Verdana" w:eastAsia="Times New Roman" w:hAnsi="Verdana" w:cs="Tahoma"/>
          <w:b/>
          <w:bCs/>
          <w:color w:val="000080"/>
          <w:sz w:val="25"/>
        </w:rPr>
        <w:t xml:space="preserve"> stepanovat@region.adm.yar.ru</w:t>
      </w:r>
    </w:p>
    <w:p w:rsidR="00583727" w:rsidRPr="00583727" w:rsidRDefault="00583727" w:rsidP="00583727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583727">
        <w:rPr>
          <w:rFonts w:ascii="Verdana" w:eastAsia="Times New Roman" w:hAnsi="Verdana" w:cs="Tahoma"/>
          <w:color w:val="000000"/>
          <w:sz w:val="25"/>
          <w:szCs w:val="25"/>
        </w:rPr>
        <w:t xml:space="preserve">Личный приём граждан: первый четверг с 10-00, третий четверг с 14 -00 каждого месяца по адресу: г. Ярославль, </w:t>
      </w:r>
      <w:proofErr w:type="gramStart"/>
      <w:r w:rsidRPr="00583727">
        <w:rPr>
          <w:rFonts w:ascii="Verdana" w:eastAsia="Times New Roman" w:hAnsi="Verdana" w:cs="Tahoma"/>
          <w:color w:val="000000"/>
          <w:sz w:val="25"/>
          <w:szCs w:val="25"/>
        </w:rPr>
        <w:t>Советская</w:t>
      </w:r>
      <w:proofErr w:type="gramEnd"/>
      <w:r w:rsidRPr="00583727">
        <w:rPr>
          <w:rFonts w:ascii="Verdana" w:eastAsia="Times New Roman" w:hAnsi="Verdana" w:cs="Tahoma"/>
          <w:color w:val="000000"/>
          <w:sz w:val="25"/>
          <w:szCs w:val="25"/>
        </w:rPr>
        <w:t xml:space="preserve"> пл., д.3 в здании Правительства Ярославской области.</w:t>
      </w:r>
    </w:p>
    <w:p w:rsidR="00583727" w:rsidRPr="00583727" w:rsidRDefault="00583727" w:rsidP="00583727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583727">
        <w:rPr>
          <w:rFonts w:ascii="Verdana" w:eastAsia="Times New Roman" w:hAnsi="Verdana" w:cs="Tahoma"/>
          <w:color w:val="000000"/>
          <w:sz w:val="25"/>
          <w:szCs w:val="25"/>
        </w:rPr>
        <w:t>Запись на приём по телефону: (4852) 40-07-90, 40-15-02.</w:t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br/>
        <w:t>При себе необходимо иметь паспорт и копии документов по теме обращения.</w:t>
      </w:r>
    </w:p>
    <w:p w:rsidR="00583727" w:rsidRPr="00583727" w:rsidRDefault="00583727" w:rsidP="00583727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 xml:space="preserve">Общественный помощник уполномоченного по правам ребёнка в </w:t>
      </w:r>
      <w:proofErr w:type="gramStart"/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>г</w:t>
      </w:r>
      <w:proofErr w:type="gramEnd"/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>. Переславле-Залесском</w:t>
      </w:r>
      <w:r w:rsidRPr="00583727">
        <w:rPr>
          <w:rFonts w:ascii="Verdana" w:eastAsia="Times New Roman" w:hAnsi="Verdana" w:cs="Tahoma"/>
          <w:color w:val="000000"/>
          <w:sz w:val="25"/>
        </w:rPr>
        <w:t> </w:t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t>– </w:t>
      </w:r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>Степанова Анна Анатольевна</w:t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t>   (</w:t>
      </w:r>
      <w:r w:rsidRPr="00583727">
        <w:rPr>
          <w:rFonts w:ascii="Verdana" w:eastAsia="Times New Roman" w:hAnsi="Verdana" w:cs="Tahoma"/>
          <w:b/>
          <w:bCs/>
          <w:color w:val="000080"/>
          <w:sz w:val="25"/>
        </w:rPr>
        <w:t>т. 8 (48535) 3-23-25</w:t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t>)</w:t>
      </w:r>
    </w:p>
    <w:p w:rsidR="00583727" w:rsidRPr="00583727" w:rsidRDefault="00583727" w:rsidP="00583727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583727">
        <w:rPr>
          <w:rFonts w:ascii="Verdana" w:eastAsia="Times New Roman" w:hAnsi="Verdana" w:cs="Tahoma"/>
          <w:color w:val="000000"/>
          <w:sz w:val="25"/>
          <w:szCs w:val="25"/>
        </w:rPr>
        <w:t>Приёмные дни: 2-ая СРЕДА месяца с 8 до 10</w:t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br/>
        <w:t>                      4-ая СРЕДА месяца с 15 до 17</w:t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br/>
        <w:t xml:space="preserve">Приём проводится в здании управления образования Администрации г. Переславля-Залесского по </w:t>
      </w:r>
      <w:proofErr w:type="spellStart"/>
      <w:r w:rsidRPr="00583727">
        <w:rPr>
          <w:rFonts w:ascii="Verdana" w:eastAsia="Times New Roman" w:hAnsi="Verdana" w:cs="Tahoma"/>
          <w:color w:val="000000"/>
          <w:sz w:val="25"/>
          <w:szCs w:val="25"/>
        </w:rPr>
        <w:t>адресу</w:t>
      </w:r>
      <w:proofErr w:type="gramStart"/>
      <w:r w:rsidRPr="00583727">
        <w:rPr>
          <w:rFonts w:ascii="Verdana" w:eastAsia="Times New Roman" w:hAnsi="Verdana" w:cs="Tahoma"/>
          <w:color w:val="000000"/>
          <w:sz w:val="25"/>
          <w:szCs w:val="25"/>
        </w:rPr>
        <w:t>:г</w:t>
      </w:r>
      <w:proofErr w:type="spellEnd"/>
      <w:proofErr w:type="gramEnd"/>
      <w:r w:rsidRPr="00583727">
        <w:rPr>
          <w:rFonts w:ascii="Verdana" w:eastAsia="Times New Roman" w:hAnsi="Verdana" w:cs="Tahoma"/>
          <w:color w:val="000000"/>
          <w:sz w:val="25"/>
          <w:szCs w:val="25"/>
        </w:rPr>
        <w:t>. Переславль ул. Трудовая 1а каб.13.</w:t>
      </w:r>
    </w:p>
    <w:p w:rsidR="00583727" w:rsidRPr="00583727" w:rsidRDefault="00583727" w:rsidP="00583727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>Комиссия по делам несовершеннолетних и защите их прав г</w:t>
      </w:r>
      <w:proofErr w:type="gramStart"/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>.П</w:t>
      </w:r>
      <w:proofErr w:type="gramEnd"/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>ереславля-Залесского</w:t>
      </w:r>
      <w:r w:rsidRPr="00583727">
        <w:rPr>
          <w:rFonts w:ascii="Verdana" w:eastAsia="Times New Roman" w:hAnsi="Verdana" w:cs="Tahoma"/>
          <w:color w:val="000000"/>
          <w:sz w:val="25"/>
        </w:rPr>
        <w:t> </w:t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t>–</w:t>
      </w:r>
      <w:r w:rsidRPr="00583727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83727">
        <w:rPr>
          <w:rFonts w:ascii="Verdana" w:eastAsia="Times New Roman" w:hAnsi="Verdana" w:cs="Tahoma"/>
          <w:b/>
          <w:bCs/>
          <w:color w:val="000080"/>
          <w:sz w:val="25"/>
        </w:rPr>
        <w:t> т. 8 (48535) 3-17-41</w:t>
      </w:r>
    </w:p>
    <w:p w:rsidR="00583727" w:rsidRPr="00583727" w:rsidRDefault="00583727" w:rsidP="00583727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 xml:space="preserve">Психологическая помощь детям и родителям </w:t>
      </w:r>
      <w:proofErr w:type="gramStart"/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>г</w:t>
      </w:r>
      <w:proofErr w:type="gramEnd"/>
      <w:r w:rsidRPr="00583727">
        <w:rPr>
          <w:rFonts w:ascii="Verdana" w:eastAsia="Times New Roman" w:hAnsi="Verdana" w:cs="Tahoma"/>
          <w:b/>
          <w:bCs/>
          <w:color w:val="000000"/>
          <w:sz w:val="25"/>
        </w:rPr>
        <w:t>. Переславля-Залесского </w:t>
      </w:r>
      <w:r w:rsidRPr="00583727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83727">
        <w:rPr>
          <w:rFonts w:ascii="Verdana" w:eastAsia="Times New Roman" w:hAnsi="Verdana" w:cs="Tahoma"/>
          <w:b/>
          <w:bCs/>
          <w:color w:val="000080"/>
          <w:sz w:val="25"/>
        </w:rPr>
        <w:t>8(48535) 6-24-25; 8 9011957425 </w:t>
      </w:r>
      <w:r w:rsidRPr="00583727">
        <w:rPr>
          <w:rFonts w:ascii="Verdana" w:eastAsia="Times New Roman" w:hAnsi="Verdana" w:cs="Tahoma"/>
          <w:color w:val="000000"/>
          <w:sz w:val="25"/>
          <w:szCs w:val="25"/>
        </w:rPr>
        <w:t>  9.00-17.00  (понедельник – пятница)</w:t>
      </w:r>
    </w:p>
    <w:p w:rsidR="00E65FAB" w:rsidRDefault="00E65FAB"/>
    <w:sectPr w:rsidR="00E65FAB" w:rsidSect="00AB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83727"/>
    <w:rsid w:val="00583727"/>
    <w:rsid w:val="00AB09CB"/>
    <w:rsid w:val="00D0605B"/>
    <w:rsid w:val="00E6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CB"/>
  </w:style>
  <w:style w:type="paragraph" w:styleId="3">
    <w:name w:val="heading 3"/>
    <w:basedOn w:val="a"/>
    <w:link w:val="30"/>
    <w:uiPriority w:val="9"/>
    <w:qFormat/>
    <w:rsid w:val="00583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7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3727"/>
    <w:rPr>
      <w:b/>
      <w:bCs/>
    </w:rPr>
  </w:style>
  <w:style w:type="paragraph" w:styleId="a4">
    <w:name w:val="Normal (Web)"/>
    <w:basedOn w:val="a"/>
    <w:uiPriority w:val="99"/>
    <w:semiHidden/>
    <w:unhideWhenUsed/>
    <w:rsid w:val="0058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3727"/>
  </w:style>
  <w:style w:type="character" w:styleId="a5">
    <w:name w:val="Emphasis"/>
    <w:basedOn w:val="a0"/>
    <w:uiPriority w:val="20"/>
    <w:qFormat/>
    <w:rsid w:val="005837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Company>Computer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2014-03-23T08:20:00Z</dcterms:created>
  <dcterms:modified xsi:type="dcterms:W3CDTF">2014-03-23T09:51:00Z</dcterms:modified>
</cp:coreProperties>
</file>