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53" w:rsidRDefault="00122F53" w:rsidP="00122F5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99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получение государственной услуги в </w:t>
      </w:r>
      <w:r>
        <w:rPr>
          <w:rFonts w:ascii="Georgia" w:hAnsi="Georgia" w:cs="Arial"/>
          <w:color w:val="000000"/>
        </w:rPr>
        <w:t>учреждение, реализующее образовательные программы дошкольного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122F53" w:rsidRDefault="00122F53">
      <w:bookmarkStart w:id="0" w:name="_GoBack"/>
      <w:bookmarkEnd w:id="0"/>
      <w:r>
        <w:t>Услугу по зачислению в школу, доп. и проф. образование можно получить по адресу:</w:t>
      </w:r>
      <w:r>
        <w:br/>
      </w:r>
      <w:hyperlink r:id="rId5" w:history="1">
        <w:r w:rsidRPr="000C51C5">
          <w:rPr>
            <w:rStyle w:val="a3"/>
          </w:rPr>
          <w:t>https://76.gosuslugi.ru/pgu/service/7600000010000046101_57606001.html</w:t>
        </w:r>
      </w:hyperlink>
    </w:p>
    <w:p w:rsidR="00122F53" w:rsidRDefault="00122F53">
      <w:r>
        <w:br/>
        <w:t>Услугу по постановке на очередь и зачислению в дошкольные организации по ссылке</w:t>
      </w:r>
      <w:r>
        <w:br/>
      </w:r>
      <w:hyperlink r:id="rId6" w:history="1">
        <w:r w:rsidRPr="000C51C5">
          <w:rPr>
            <w:rStyle w:val="a3"/>
          </w:rPr>
          <w:t>https://76.gosuslugi.ru/pgu/service/7600000010000126340_57602001.html</w:t>
        </w:r>
      </w:hyperlink>
    </w:p>
    <w:p w:rsidR="00122F53" w:rsidRDefault="00122F53"/>
    <w:sectPr w:rsidR="0012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06"/>
    <w:rsid w:val="00122F53"/>
    <w:rsid w:val="00352B06"/>
    <w:rsid w:val="0097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F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76.gosuslugi.ru/pgu/service/7600000010000126340_57602001.html" TargetMode="External"/><Relationship Id="rId5" Type="http://schemas.openxmlformats.org/officeDocument/2006/relationships/hyperlink" Target="https://76.gosuslugi.ru/pgu/service/7600000010000046101_5760600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2015-01-28T06:42:00Z</dcterms:created>
  <dcterms:modified xsi:type="dcterms:W3CDTF">2015-01-28T06:43:00Z</dcterms:modified>
</cp:coreProperties>
</file>