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3F" w:rsidRPr="00375F3F" w:rsidRDefault="00375F3F" w:rsidP="00375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F3F">
        <w:rPr>
          <w:rFonts w:ascii="Times New Roman" w:eastAsia="Times New Roman" w:hAnsi="Times New Roman" w:cs="Times New Roman"/>
          <w:bCs/>
          <w:sz w:val="28"/>
          <w:szCs w:val="28"/>
        </w:rPr>
        <w:t>МДОУ «Детский сад «Дюймовочка»</w:t>
      </w:r>
    </w:p>
    <w:p w:rsidR="00375F3F" w:rsidRPr="00375F3F" w:rsidRDefault="00375F3F" w:rsidP="00375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75F3F">
        <w:rPr>
          <w:rFonts w:ascii="Times New Roman" w:eastAsia="Times New Roman" w:hAnsi="Times New Roman" w:cs="Times New Roman"/>
          <w:bCs/>
          <w:sz w:val="28"/>
          <w:szCs w:val="28"/>
        </w:rPr>
        <w:t>г. Переславль-Залесский 2019г.</w:t>
      </w:r>
    </w:p>
    <w:p w:rsidR="00375F3F" w:rsidRPr="00375F3F" w:rsidRDefault="00375F3F" w:rsidP="0037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F3F" w:rsidRPr="00A51223" w:rsidRDefault="00375F3F" w:rsidP="00375F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122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Сценарий развлечения по ПДД с родителями «Правила </w:t>
      </w:r>
      <w:bookmarkStart w:id="0" w:name="_GoBack"/>
      <w:bookmarkEnd w:id="0"/>
      <w:r w:rsidRPr="00A5122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дорожного    движения, нужно знать без промедлен</w:t>
      </w:r>
      <w:r w:rsidR="00B4785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</w:t>
      </w:r>
      <w:r w:rsidRPr="00A5122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я!»</w:t>
      </w:r>
    </w:p>
    <w:p w:rsidR="00375F3F" w:rsidRPr="00375F3F" w:rsidRDefault="00375F3F" w:rsidP="00375F3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5F3F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Подготовила воспитатель: Кабанова М.Ю.</w:t>
      </w:r>
    </w:p>
    <w:p w:rsidR="00375F3F" w:rsidRPr="00A51223" w:rsidRDefault="00375F3F" w:rsidP="00375F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375F3F" w:rsidRDefault="00375F3F" w:rsidP="00375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правил поведения у дошкольников на улице и дороге, с целью предупреждения детского дорожно-транспортног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травматизма.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0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75F3F" w:rsidRDefault="00375F3F" w:rsidP="00375F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воспитывать дисциплинированность, коллективизм; культуру безопасного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 на улицах и дорогах;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Pr="00604E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физические качества: силу, ловкость, быстроту в эстафетах; развивать связную речь детей.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proofErr w:type="gramStart"/>
      <w:r w:rsidRPr="00D5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проектор, ноутбук, музыкальные колонк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эмблемы для команд "Автомобили родители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ешеходы";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 2 самоката;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два знака изрезанных на 8 частей;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по 5 кеглей;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Бинт, жгут, таблетки, покрывало, жезл, кепка, свисток (по 2 шт.);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оценочные листы для жюри, жетоны, призы, шарики трех цветов для детей.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организационная работа: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Создание презентации для наглядного сопровождения мероприятия.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Подбор материала к мероприятию и написание сценария.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Установка аппаратуры и оформление места проведения мероприятия (музыкальный зал).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Заготовка эмблем команд.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Разучивание названия и девиза команды.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Разучивание стихов.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Проведение с детьми серии познавательных занятий, бесед по ознакомлению с правилами дорожного движения.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Знакомство на физкультурных занятиях с играми-эстафетами</w:t>
      </w:r>
    </w:p>
    <w:p w:rsidR="00375F3F" w:rsidRPr="00604EFC" w:rsidRDefault="00375F3F" w:rsidP="00375F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5F3F" w:rsidRPr="00604EFC" w:rsidRDefault="00375F3F" w:rsidP="00375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мероприятия</w:t>
      </w:r>
    </w:p>
    <w:p w:rsidR="00375F3F" w:rsidRDefault="00375F3F" w:rsidP="00375F3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вальс А. Петрова из кинофильма «Берегись автомобиля!» команды входят в зал.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Всем! Всем! Всем! Сегодня у нас большой и интересный день, мы начинаем нашу развлекательную игру. Дорогие ребята и гости нашего праздника! Приветствуем вас в нашем зале на развлекательной игре «Правила дорожного движения, нужно знать без промедленья!» А соревноваться будут дети и взрослые нашей группы. Желающие могут поддержать свою команду аплодисментами.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Девиз нашего праздника (Слайд)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всегда сияет солнце,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всегда мы слышим смех,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нашем городе дороги</w:t>
      </w:r>
      <w:proofErr w:type="gramStart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танут безопасней всех.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определения победителя каждого конкурса нам нужно выбрать жюр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предлагаю в их состав  физрука и музыканта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инспектора ПДД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просим судей занять почетные места.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сейчас давайте поприветствуем участников нашей игры.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онкурс называется «Разминка</w:t>
      </w:r>
      <w:r w:rsidRPr="00D5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Команды, прошу вас на сцен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Первая команда «Пешеходы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Очень активные и целеустремленные </w:t>
      </w:r>
      <w:proofErr w:type="gramStart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тели.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ёнок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дорожкой полосатой</w:t>
      </w:r>
      <w:proofErr w:type="gramStart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тоит у зебры знак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Должны вы знать ребята,            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Что это не пустяк: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ёнок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 по «зебре»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Сначала убедись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Что все стоят машин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Теперь поторопись!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3-й ребёнок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помощник есть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Для пешего движения-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Два «глаза» на одной ноге</w:t>
      </w:r>
      <w:proofErr w:type="gramStart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стрелка направления.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4-й ребёнок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светофор его зовут</w:t>
      </w:r>
      <w:proofErr w:type="gramStart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зеленый свет идут.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Пока идут, машины ждут,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 красный – нет движению.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5-йребёнок: И для машин есть светофор,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 принцип тот же самый.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Затеять можешь разговор</w:t>
      </w:r>
      <w:proofErr w:type="gramStart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этом с мамой, папой.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5F3F" w:rsidRPr="00D52FDB" w:rsidRDefault="00375F3F" w:rsidP="00375F3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й: Спасибо, команда «Пешеходы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Прошу вас сесть на свои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Вторая команда «Автомобили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». Очень веселые, умные и ловкие дети и 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ители. Состав команды: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1-й ребёнок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по городу иду, я в беду не попаду!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твёрдо знаю: правила я выполняю.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 за правила такие? В </w:t>
      </w:r>
      <w:proofErr w:type="gramStart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общем-то</w:t>
      </w:r>
      <w:proofErr w:type="gramEnd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простые.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ними будет жизнь прекрас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на, весела и безопасна!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2-й ребёнок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Нельзя по улицам бежать, плохо торопиться.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Лучше в школу опоздать,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попасть в больницу!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3-й ребёнок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Дорога не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опинка, дорога не канава,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начало ты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 налево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 смотри направо!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4-й ребёнок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Ранним утром в детский сад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шагаем, не боимся, по дороге </w:t>
      </w:r>
      <w:proofErr w:type="gramStart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серьёзный и послушный и внимательный наро</w:t>
      </w:r>
      <w:proofErr w:type="gramStart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дорогу переходим только там, где обозначен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(Только там, а не иначе!) белой краской на асфальте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Полосатый переход!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ий: Спасибо, команда «Автомобили».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5F3F" w:rsidRDefault="00375F3F" w:rsidP="00375F3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рой конкурс называется «Угадай-ка</w:t>
      </w:r>
      <w:r w:rsidRPr="00D5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(отгадки на слайдах)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Конкурс состоит в разгадывании загадок.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Прозвучавшую загадку обсуждает вся команда, шепотом, сообщая свое мнение капитану команды. Капитан команды сообщает ведущему версию отгадки.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Встало с краю улицы в длинном сапоге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Чучело трехглазое на одной ноге.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Где машины движутся, где сошлись пути,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Помогает улицу людям перейти.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(Светофор)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Братцы в гости снарядились,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за друга уцепились.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gramStart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помчались в путь далёк</w:t>
      </w:r>
      <w:proofErr w:type="gramEnd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оставили дымок.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(Поезд)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этого коня еда – бензин, и масло, и вода.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 полянке не пасется, он вдаль по улице несется.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(Автомобиль)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по улице идет, на работу всех везет,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 курьих тонких ножках, а в резиновых сапожках.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(Автобус)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похож я на коня, а седло есть у меня,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Спицы есть, они, признаться,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вязанья не годятся.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(Велосипед)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Силач на четырех ногах, в резиновых сапогах,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Прямиком из магазина притащил нам пианино.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(Грузови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Ведущий: Команды «Автомобили и » и «Пешеходы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закончили второй конкурс. Просим судей выставить свои оценки.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конкурс «Гонки на самокатах</w:t>
      </w:r>
      <w:r w:rsidRPr="00D5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и родител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соревнуются в езде на самокатах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(доехать до кегли, объехать ее и вернуться назад, какая команда выполнит задание быстрее) 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- творческий «Светофор</w:t>
      </w:r>
      <w:r w:rsidRPr="00D5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будущего».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 выставляет в центр зала два мольберта с закрепленными на них большими листами бумаги. К мольбертам приглашаются команды.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Ведущий.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Нужно придумать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совместно нарисовать необычный светофор будущего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объяснить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чего оно предназначено. Для рисования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предлагаются фломастеры, маркеры, цветные каранд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аши, известковые мелки.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Жюри отмечает оригинальность рисунка и объяснения к нему.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 врем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команды рисуют свои светофоры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конкурс зрителей или игра со зрителями.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для зрителей.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Пока команды выполняют задание, я предлагаю нашим зрителям поиграть в игру «Небылицы». Я вам задаю вопрос, а вы мне отвечайте: да или нет.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Быстро дайте мне ответ – это правда или нет?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правда или нет, что можно переходить улицу на красный свет светофора? - нет!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Это, правда или нет, что пешеход может ходить по дороге рядом с машинами? - нет!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правда или нет, что нужно знать правила дорожного движения? - да!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правда или нет, что в автобусе можно играть, сорить, толкаться? - нет!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правда или нет, что с мячом на дороге играть можно? - нет!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правда или нет, что дорожные знаки помогают пешеходам и водителям?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Это, правда или нет, что пешеходный переход называется “Зебра”? - да!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 со зрителями «Красный, жёлтый, зелёный»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красный – стоим, на жёлтый – хлопаем, на зелёный – топаем.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конкурс - «Остановка</w:t>
      </w:r>
      <w:r w:rsidRPr="00D5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ребусов и кроссвордов»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(для родителей)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Человек, находящийся вне транспортного средства (пешеход)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Техническое средство, регулирующее дорожное движение на перекрёстке (светофор)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 конь не ест овса.</w:t>
      </w:r>
      <w:proofErr w:type="gramEnd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Вместо ног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колеса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Сядь верхом и мчись на нем,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лучше правь рулем.(велосипед)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Полоса земли чаще покрытая асфальтом для движения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средств (дорога)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Часть дороги для передвижения пешеходов (тротуар)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Человек, управляющий каким-либо транспортным средством (водитель)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Состояние, когда не угрожает опасность. (безопасность)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Оно может быть обеспечено, при условии соблюдения правил всеми участниками дорожного движения.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Дорожный знак, который устанавливают вблизи шк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ол? «Осторожно…» (дети)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5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«Заправь бак»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знает, что не заправишь автомобиль – не поедешь.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Команды встают в одну линейку лицом друг к другу. На одном конце стоит ёмкость с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одой, на другом пустая канистра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Участник, стоящий около ёмкости с водой, должен наполнить кружку водой и передать её другому участнику, так по цепочке передавая кружку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наполнить канистру водой. Участник, вылив воду в канистру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бежит и передаёт её первому участнику. Побеждает та команд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которая наполнит первой канистру водой до верха.</w:t>
      </w:r>
    </w:p>
    <w:p w:rsidR="00375F3F" w:rsidRDefault="00375F3F" w:rsidP="00375F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5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соревнований «Дорожные знаки»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Задание сложить из кусочков дорожный знак и назвать его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родителей «Сдай экзамен на права в ГИБДД </w:t>
      </w:r>
      <w:r w:rsidRPr="00D5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(за правильный ответ команда получает 1 балл)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минуту нужно ответить на большее количество вопросов. Если не знаете ответ, говорите: </w:t>
      </w:r>
      <w:proofErr w:type="gramStart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Дальше……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Вопросы родителям команды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 переводе с греческого 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ыка означает слово «светофор»? (носитель света)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Дорожка с покрытием, предназна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ченная для движения пешеходов? (пешеходная дорожка)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Транспортное средство, имеющее два колеса или более и приводимое в движение мускульной силой людей,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ходящихся на нем? (велосипед)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Дорожные знаки, которые вводят или отменяют опре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деленные ограничения движения? (запрещающие знаки)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Знак,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разрешающий переходить дорогу? (пешеходный переход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 красный сигнал светофора? (запрещает движение)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Достигнув, какого возраста, разрешается выезжать на проезжую часть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велосипеде? (с 14 лет)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Время суток, когда участники движения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плохо видят друг друга? (ночь)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Какое насекомое одного цвета с сигна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 светофора и живет в траве? (кузнечик)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Знак, который помож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в пути, если проголодались? (пункт питания)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Дорожный знак, который ставят у школ детских садо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детских учреждений? (дети)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какой сказке, у какого героя имеется шапка такого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цвета, как сигнал светофора?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(Красная Шапочка)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какому виду относится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ранспортное средство Бабы-Яги? (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ступа, к воздушном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 прикладывают к ране? (подорожник)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ожидания транспорта? (остановка)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Человек, идущий по тротуару? (пешеход)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должно быть в рука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сопровождающих группу детей? (флажок)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Воздушный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 барона Мюнхгаузена? (ядро)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 машины? (мотор)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какого возраста разрешается перевозка детей на переднем сиденье легкового автомобиля при отсутствии специального удерживающего</w:t>
      </w:r>
      <w:proofErr w:type="gramEnd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устройства? (с 12 лет)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команде «Автомобили</w:t>
      </w:r>
      <w:r w:rsidRPr="00D5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Назовите часть 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оги, по которой идут пешеходы? (тротуар)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омобильное топливо? (бензин)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Можно ли оглядываться на оклик товарища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переходе через проезжую часть?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Нет)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озна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 зеленый сигнал светофора? (разрешает движение)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Механизм,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торый поможет, если у машины спустилось колесо? (насос)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Водитель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другому? (шофёр)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водителя? (кабина)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Устройство, служащее для определения скорости, применяемое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Госавтоинспекции? (радар)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цветов имеет светофор? (три)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какое животное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 пешеходный переход? (на зебру)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свет верхний на светофоре? (красный)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какой стороне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зжей части движется транспорт? (по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Заторы транспорта на дороге? (пробка)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Пересечение двух дорог? (перекресток)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происшествие? (авария)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Конец дороги? (тупик)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Короткая палка, который регулировщик движение дает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 транспорту, пешеходам? (жезл)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конкурс - «Выбери знак» для капитанов</w:t>
      </w:r>
      <w:proofErr w:type="gramStart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столах команд разложены картинки с дорожными знаками. Отгадав загадку, команды показывают правильный дорожный знак.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Шли из сада мы домой,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Видим, знак на мостовой: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Круг, внутри велосипед,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другого нет! («Велосипедная дорожка»)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Человек, идущий в </w:t>
      </w:r>
      <w:proofErr w:type="gramStart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</w:t>
      </w:r>
      <w:proofErr w:type="gramEnd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Красной черточкой зачеркнут.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дорога, вроде, но</w:t>
      </w:r>
      <w:proofErr w:type="gramStart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ходить запрещено. («Движение пешеходов запрещено»)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треугольнике — два братца</w:t>
      </w:r>
      <w:proofErr w:type="gramStart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куда-то мчатся, мчатся.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Самый важный знак на свете —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просто рядом. («Дети»)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синем круге пешеход</w:t>
      </w:r>
      <w:proofErr w:type="gramStart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торопится, идет.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Дорожка безопасна,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ему не страшно. («Пешеходная дорожка)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за знак такой висит?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Стоп — машинам он велит.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Пешеход! Идите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дорожкам черно-белым. (Пешеходный переход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Заболел живот у Ромы,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дойти ему до дома.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ситуации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знак найти. Какой? (Пункт первой медицинской помощи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конкурс - «Собери аптечку»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1 м от старта в обруче лежат медицинские принадлежности для аптечки. Участник бежит до обруча берёт один предмет и добегает до раскрытой аптечки, которая лежит на столе. Кладёт предмет и возвращается обратно. Игроки по одному медицинскому предмету заполняют аптечку, последний игрок бежит к аптечке, закрывает её и возвращается обратно.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подошли к концу наши соревнования, и в заключение хочется сказать: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жить, не зная огорченья,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бегать, плавать и летать,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Должны вы правила движенья</w:t>
      </w:r>
      <w:proofErr w:type="gramStart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 и всюду соблюдать.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улице будьте внимательны, дети!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Твердо запомните правила эти.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 правила эти всегда,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не случилась с вами беда! 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Слово жюри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проверили ваши знания на теории, и на практике тоже дорогие родители не забывайте это выполнять. Воспитывайте у ребёнка привычку быть внимательным на улице, осторожным и осмотрительным. Наблюдайте за ситуациями на улице, дороге во дворе, за пешеходом и транспортом, светофором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обязательно обсуждайте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увиден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proofErr w:type="gramEnd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ребенком. Ведь от вашей культуры поведения на улице, в общественном транспорте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в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ашего уважения правил дорожного движения зависит жизнь и здоровье вашего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</w:t>
      </w:r>
      <w:proofErr w:type="gramStart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икогда, нигде не забывай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Пешеходом быть внимательным, хорошим,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проезжей части не играй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тротуаре не толкай прохожих.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тогда наверняка не получишь синяка,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считать тебе не надо будет шишек.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строгий постовой –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Старый или молодой –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Станет другом для девчонок и мальчишек.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52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D52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 аплодисментами команду победителей.</w:t>
      </w:r>
    </w:p>
    <w:p w:rsidR="00375F3F" w:rsidRDefault="00375F3F" w:rsidP="00375F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907" w:rsidRDefault="00480907"/>
    <w:sectPr w:rsidR="00480907" w:rsidSect="0048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F3F"/>
    <w:rsid w:val="00375F3F"/>
    <w:rsid w:val="00480907"/>
    <w:rsid w:val="00B4785A"/>
    <w:rsid w:val="00C70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1939</Words>
  <Characters>11055</Characters>
  <Application>Microsoft Office Word</Application>
  <DocSecurity>0</DocSecurity>
  <Lines>92</Lines>
  <Paragraphs>25</Paragraphs>
  <ScaleCrop>false</ScaleCrop>
  <Company>Krokoz™</Company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2019-09-03T13:26:00Z</dcterms:created>
  <dcterms:modified xsi:type="dcterms:W3CDTF">2019-09-03T13:40:00Z</dcterms:modified>
</cp:coreProperties>
</file>