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73" w:rsidRPr="005C3433" w:rsidRDefault="002B1B50" w:rsidP="00E9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3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«Дюймовочка»</w:t>
      </w:r>
    </w:p>
    <w:p w:rsidR="008D3FEB" w:rsidRPr="005C3433" w:rsidRDefault="008D3FEB" w:rsidP="00654E3D">
      <w:pPr>
        <w:pStyle w:val="a5"/>
        <w:spacing w:before="0" w:beforeAutospacing="0"/>
        <w:jc w:val="center"/>
        <w:rPr>
          <w:b/>
          <w:bCs/>
        </w:rPr>
      </w:pPr>
      <w:r w:rsidRPr="005C3433">
        <w:rPr>
          <w:b/>
          <w:bCs/>
        </w:rPr>
        <w:t xml:space="preserve">Тема </w:t>
      </w:r>
      <w:r w:rsidR="009172BB" w:rsidRPr="005C3433">
        <w:rPr>
          <w:b/>
          <w:bCs/>
        </w:rPr>
        <w:t>развивающего занятия</w:t>
      </w:r>
      <w:r w:rsidR="00BB29A3" w:rsidRPr="005C3433">
        <w:rPr>
          <w:b/>
          <w:bCs/>
        </w:rPr>
        <w:t>:</w:t>
      </w:r>
      <w:r w:rsidR="009172BB" w:rsidRPr="005C3433">
        <w:rPr>
          <w:b/>
          <w:bCs/>
        </w:rPr>
        <w:t xml:space="preserve"> </w:t>
      </w:r>
      <w:r w:rsidRPr="005C3433">
        <w:rPr>
          <w:b/>
          <w:bCs/>
        </w:rPr>
        <w:t>«Геометрические фигуры»</w:t>
      </w:r>
    </w:p>
    <w:p w:rsidR="009172BB" w:rsidRPr="005C3433" w:rsidRDefault="009172BB" w:rsidP="009172BB">
      <w:pPr>
        <w:pStyle w:val="a5"/>
        <w:spacing w:before="0" w:beforeAutospacing="0"/>
        <w:rPr>
          <w:bCs/>
        </w:rPr>
      </w:pPr>
      <w:r w:rsidRPr="005C3433">
        <w:rPr>
          <w:b/>
          <w:bCs/>
        </w:rPr>
        <w:t xml:space="preserve">Цель: </w:t>
      </w:r>
      <w:r w:rsidRPr="005C3433">
        <w:rPr>
          <w:bCs/>
        </w:rPr>
        <w:t>Формирование познавательного навыка у дошкольников</w:t>
      </w:r>
    </w:p>
    <w:p w:rsidR="00963C93" w:rsidRPr="005C3433" w:rsidRDefault="00963C93" w:rsidP="009172BB">
      <w:pPr>
        <w:pStyle w:val="a5"/>
        <w:spacing w:before="0" w:beforeAutospacing="0"/>
        <w:rPr>
          <w:b/>
          <w:bCs/>
        </w:rPr>
      </w:pPr>
      <w:r w:rsidRPr="005C3433">
        <w:rPr>
          <w:b/>
          <w:bCs/>
        </w:rPr>
        <w:t xml:space="preserve">Задачи: </w:t>
      </w:r>
    </w:p>
    <w:p w:rsidR="00963C93" w:rsidRPr="005C3433" w:rsidRDefault="00963C93" w:rsidP="009172BB">
      <w:pPr>
        <w:pStyle w:val="a5"/>
        <w:spacing w:before="0" w:beforeAutospacing="0"/>
        <w:rPr>
          <w:b/>
          <w:bCs/>
        </w:rPr>
      </w:pPr>
      <w:r w:rsidRPr="005C3433">
        <w:rPr>
          <w:b/>
          <w:bCs/>
        </w:rPr>
        <w:t>Развивающие:</w:t>
      </w:r>
    </w:p>
    <w:p w:rsidR="00963C93" w:rsidRPr="005C3433" w:rsidRDefault="00963C93" w:rsidP="00963C93">
      <w:pPr>
        <w:pStyle w:val="a5"/>
        <w:numPr>
          <w:ilvl w:val="0"/>
          <w:numId w:val="2"/>
        </w:numPr>
        <w:spacing w:before="0" w:beforeAutospacing="0"/>
      </w:pPr>
      <w:r w:rsidRPr="005C3433">
        <w:t>Способствовать речевому развитию</w:t>
      </w:r>
      <w:r w:rsidR="00D2703D" w:rsidRPr="005C3433">
        <w:t xml:space="preserve"> воспитанников</w:t>
      </w:r>
      <w:r w:rsidRPr="005C3433">
        <w:t>, обогатить словарный запас, умение проговаривать свои действия</w:t>
      </w:r>
    </w:p>
    <w:p w:rsidR="00963C93" w:rsidRPr="005C3433" w:rsidRDefault="00963C93" w:rsidP="00963C93">
      <w:pPr>
        <w:pStyle w:val="a5"/>
        <w:numPr>
          <w:ilvl w:val="0"/>
          <w:numId w:val="2"/>
        </w:numPr>
        <w:spacing w:before="0" w:beforeAutospacing="0"/>
      </w:pPr>
      <w:r w:rsidRPr="005C3433">
        <w:t>Способствовать развитию творческого воображения</w:t>
      </w:r>
    </w:p>
    <w:p w:rsidR="004E3C27" w:rsidRPr="005C3433" w:rsidRDefault="004E3C27" w:rsidP="00963C93">
      <w:pPr>
        <w:pStyle w:val="a5"/>
        <w:numPr>
          <w:ilvl w:val="0"/>
          <w:numId w:val="2"/>
        </w:numPr>
        <w:spacing w:before="0" w:beforeAutospacing="0"/>
      </w:pPr>
      <w:r w:rsidRPr="005C3433">
        <w:t>Способствовать развитию логического мышления</w:t>
      </w:r>
    </w:p>
    <w:p w:rsidR="00963C93" w:rsidRPr="005C3433" w:rsidRDefault="00963C93" w:rsidP="00963C93">
      <w:pPr>
        <w:pStyle w:val="a5"/>
        <w:numPr>
          <w:ilvl w:val="0"/>
          <w:numId w:val="2"/>
        </w:numPr>
        <w:spacing w:before="0" w:beforeAutospacing="0"/>
      </w:pPr>
      <w:r w:rsidRPr="005C3433">
        <w:t>Содействовать развитию познавательной сферы (память, внимание, мышление)</w:t>
      </w:r>
    </w:p>
    <w:p w:rsidR="00963C93" w:rsidRPr="005C3433" w:rsidRDefault="00963C93" w:rsidP="00963C93">
      <w:pPr>
        <w:pStyle w:val="a5"/>
        <w:numPr>
          <w:ilvl w:val="0"/>
          <w:numId w:val="2"/>
        </w:numPr>
        <w:spacing w:before="0" w:beforeAutospacing="0"/>
      </w:pPr>
      <w:r w:rsidRPr="005C3433">
        <w:t>Развитие моторно-двигательной координации</w:t>
      </w:r>
    </w:p>
    <w:p w:rsidR="00963C93" w:rsidRPr="005C3433" w:rsidRDefault="00963C93" w:rsidP="00963C93">
      <w:pPr>
        <w:pStyle w:val="a5"/>
        <w:spacing w:before="0" w:beforeAutospacing="0"/>
        <w:rPr>
          <w:b/>
        </w:rPr>
      </w:pPr>
      <w:r w:rsidRPr="005C3433">
        <w:rPr>
          <w:b/>
        </w:rPr>
        <w:t>Образовательные:</w:t>
      </w:r>
    </w:p>
    <w:p w:rsidR="00963C93" w:rsidRPr="005C3433" w:rsidRDefault="000D6C32" w:rsidP="00963C93">
      <w:pPr>
        <w:pStyle w:val="a5"/>
        <w:numPr>
          <w:ilvl w:val="0"/>
          <w:numId w:val="3"/>
        </w:numPr>
        <w:spacing w:before="0" w:beforeAutospacing="0"/>
      </w:pPr>
      <w:r>
        <w:t>По</w:t>
      </w:r>
      <w:r w:rsidR="00963C93" w:rsidRPr="005C3433">
        <w:t xml:space="preserve">знакомить </w:t>
      </w:r>
      <w:r>
        <w:t xml:space="preserve">детей </w:t>
      </w:r>
      <w:r w:rsidR="00963C93" w:rsidRPr="005C3433">
        <w:t>с разнообразием геометрических фигур</w:t>
      </w:r>
    </w:p>
    <w:p w:rsidR="00D2703D" w:rsidRPr="005C3433" w:rsidRDefault="00D2703D" w:rsidP="00D2703D">
      <w:pPr>
        <w:pStyle w:val="a5"/>
        <w:numPr>
          <w:ilvl w:val="0"/>
          <w:numId w:val="3"/>
        </w:numPr>
      </w:pPr>
      <w:r w:rsidRPr="005C3433">
        <w:rPr>
          <w:iCs/>
        </w:rPr>
        <w:t>Обучить детей действовать по сигналу; ориентироваться в пространстве; соотносить геометрические фигуры с их формой</w:t>
      </w:r>
    </w:p>
    <w:p w:rsidR="0056547B" w:rsidRPr="005C3433" w:rsidRDefault="0056547B" w:rsidP="00963C93">
      <w:pPr>
        <w:pStyle w:val="a5"/>
        <w:numPr>
          <w:ilvl w:val="0"/>
          <w:numId w:val="3"/>
        </w:numPr>
        <w:spacing w:before="0" w:beforeAutospacing="0"/>
      </w:pPr>
      <w:r w:rsidRPr="005C3433">
        <w:t>Формировать представления об объектах окружающего мира</w:t>
      </w:r>
    </w:p>
    <w:p w:rsidR="0056547B" w:rsidRPr="005C3433" w:rsidRDefault="0056547B" w:rsidP="00963C93">
      <w:pPr>
        <w:pStyle w:val="a5"/>
        <w:numPr>
          <w:ilvl w:val="0"/>
          <w:numId w:val="3"/>
        </w:numPr>
        <w:spacing w:before="0" w:beforeAutospacing="0"/>
      </w:pPr>
      <w:r w:rsidRPr="005C3433">
        <w:t>Обучить способам рефлексии</w:t>
      </w:r>
    </w:p>
    <w:p w:rsidR="0056547B" w:rsidRPr="005C3433" w:rsidRDefault="0056547B" w:rsidP="0056547B">
      <w:pPr>
        <w:pStyle w:val="a5"/>
        <w:spacing w:before="0" w:beforeAutospacing="0"/>
        <w:rPr>
          <w:b/>
        </w:rPr>
      </w:pPr>
      <w:r w:rsidRPr="005C3433">
        <w:rPr>
          <w:b/>
        </w:rPr>
        <w:t>Воспитательные:</w:t>
      </w:r>
    </w:p>
    <w:p w:rsidR="0056547B" w:rsidRPr="005C3433" w:rsidRDefault="0056547B" w:rsidP="0056547B">
      <w:pPr>
        <w:pStyle w:val="a5"/>
        <w:numPr>
          <w:ilvl w:val="0"/>
          <w:numId w:val="4"/>
        </w:numPr>
        <w:spacing w:before="0" w:beforeAutospacing="0"/>
      </w:pPr>
      <w:r w:rsidRPr="005C3433">
        <w:t>Способствовать формированию познавательного навыка, сотрудничества, работы в группе</w:t>
      </w:r>
    </w:p>
    <w:p w:rsidR="00963C93" w:rsidRPr="005C3433" w:rsidRDefault="0056547B" w:rsidP="00963C93">
      <w:pPr>
        <w:pStyle w:val="a5"/>
        <w:numPr>
          <w:ilvl w:val="0"/>
          <w:numId w:val="4"/>
        </w:numPr>
        <w:spacing w:before="0" w:beforeAutospacing="0"/>
      </w:pPr>
      <w:r w:rsidRPr="005C3433">
        <w:t>Создать положительный настрой, повысить мотивацию к занятиям</w:t>
      </w:r>
    </w:p>
    <w:p w:rsidR="0056547B" w:rsidRPr="005C3433" w:rsidRDefault="0056547B" w:rsidP="0056547B">
      <w:pPr>
        <w:pStyle w:val="a5"/>
        <w:spacing w:before="0" w:beforeAutospacing="0"/>
      </w:pPr>
      <w:r w:rsidRPr="005C3433">
        <w:rPr>
          <w:b/>
        </w:rPr>
        <w:t>Целевые ориентиры:</w:t>
      </w:r>
      <w:r w:rsidRPr="005C3433">
        <w:t xml:space="preserve"> Овладевает основными культурными способами деятельности, проявляет инициативу и самостоятельность в игре и общении, обладает положительной установкой, положительного отношения к миру, к себе и другим людям, активно взаимодействует с взрослыми и сверстниками, обладает развитым воображением, и реализует его в различных видах деятельности, хорошо владеет речью, может выражать свои мысли и желания, развита мелкая и крупная </w:t>
      </w:r>
      <w:r w:rsidR="009263BA" w:rsidRPr="005C3433">
        <w:t>моторика, способен к волевым усилиям, проявляет любознательность.</w:t>
      </w:r>
      <w:r w:rsidRPr="005C3433">
        <w:t xml:space="preserve"> </w:t>
      </w:r>
    </w:p>
    <w:p w:rsidR="0056547B" w:rsidRPr="005C3433" w:rsidRDefault="009263BA" w:rsidP="0056547B">
      <w:pPr>
        <w:pStyle w:val="a5"/>
        <w:spacing w:before="0" w:beforeAutospacing="0"/>
      </w:pPr>
      <w:r w:rsidRPr="005C3433">
        <w:rPr>
          <w:b/>
        </w:rPr>
        <w:t>Ожидаемый результат:</w:t>
      </w:r>
      <w:r w:rsidRPr="005C3433">
        <w:t xml:space="preserve"> сформированность </w:t>
      </w:r>
      <w:r w:rsidR="005C3433" w:rsidRPr="005C3433">
        <w:t>познавательных</w:t>
      </w:r>
      <w:r w:rsidRPr="005C3433">
        <w:t xml:space="preserve"> навыков, навыков взаимодействия в группе, положительный настрой на занятие, хорошая мотивация при выполнении заданий, активация речи, расширение кругозора воспитанников о геометрических фигурах.</w:t>
      </w:r>
    </w:p>
    <w:p w:rsidR="009263BA" w:rsidRPr="005C3433" w:rsidRDefault="009263BA" w:rsidP="0056547B">
      <w:pPr>
        <w:pStyle w:val="a5"/>
        <w:spacing w:before="0" w:beforeAutospacing="0"/>
      </w:pPr>
      <w:r w:rsidRPr="005C3433">
        <w:rPr>
          <w:b/>
        </w:rPr>
        <w:lastRenderedPageBreak/>
        <w:t>Освоение содержания  образовательных областей:</w:t>
      </w:r>
      <w:r w:rsidR="00FA3A63" w:rsidRPr="005C3433">
        <w:rPr>
          <w:b/>
        </w:rPr>
        <w:t xml:space="preserve"> </w:t>
      </w:r>
      <w:proofErr w:type="gramStart"/>
      <w:r w:rsidR="00FA3A63" w:rsidRPr="005C3433">
        <w:t>социально-коммуникативная</w:t>
      </w:r>
      <w:proofErr w:type="gramEnd"/>
      <w:r w:rsidR="00FA3A63" w:rsidRPr="005C3433">
        <w:t>, речевая, познавательная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rPr>
          <w:b/>
        </w:rPr>
        <w:t>Виды деятельности:</w:t>
      </w:r>
      <w:r w:rsidRPr="005C3433">
        <w:t xml:space="preserve"> игровая, двигательная, познавательная.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rPr>
          <w:b/>
        </w:rPr>
        <w:t>Возрастная группа:</w:t>
      </w:r>
      <w:r w:rsidRPr="005C3433">
        <w:t xml:space="preserve"> старшая группа 5-6 лет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rPr>
          <w:b/>
        </w:rPr>
        <w:t>Форма организации:</w:t>
      </w:r>
      <w:r w:rsidRPr="005C3433">
        <w:t xml:space="preserve"> групповая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rPr>
          <w:b/>
        </w:rPr>
        <w:t>Тип занятия:</w:t>
      </w:r>
      <w:r w:rsidRPr="005C3433">
        <w:t xml:space="preserve"> игротерапия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rPr>
          <w:b/>
        </w:rPr>
        <w:t>Длительность занятия:</w:t>
      </w:r>
      <w:r w:rsidRPr="005C3433">
        <w:t xml:space="preserve"> (20</w:t>
      </w:r>
      <w:r w:rsidR="000D6C32">
        <w:t>-25</w:t>
      </w:r>
      <w:r w:rsidRPr="005C3433">
        <w:t xml:space="preserve"> минут)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rPr>
          <w:b/>
        </w:rPr>
        <w:t>Автор: педагог-психолог</w:t>
      </w:r>
      <w:r w:rsidRPr="005C3433">
        <w:t xml:space="preserve"> Ожогина Любовь Геннадьевна</w:t>
      </w:r>
    </w:p>
    <w:p w:rsidR="00FA3A63" w:rsidRPr="005C3433" w:rsidRDefault="00FA3A63" w:rsidP="0056547B">
      <w:pPr>
        <w:pStyle w:val="a5"/>
        <w:spacing w:before="0" w:beforeAutospacing="0"/>
        <w:rPr>
          <w:b/>
        </w:rPr>
      </w:pPr>
      <w:r w:rsidRPr="005C3433">
        <w:rPr>
          <w:b/>
        </w:rPr>
        <w:t>Учебно-методический комплекс: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t>1.</w:t>
      </w:r>
      <w:r w:rsidR="00D82684" w:rsidRPr="005C3433">
        <w:t>Л.Г.  Петерсон и Н.П. Холина «Математика для детей 5-6 лет»</w:t>
      </w:r>
    </w:p>
    <w:p w:rsidR="00D82684" w:rsidRPr="005C3433" w:rsidRDefault="00D82684" w:rsidP="0056547B">
      <w:pPr>
        <w:pStyle w:val="a5"/>
        <w:spacing w:before="0" w:beforeAutospacing="0"/>
      </w:pPr>
      <w:r w:rsidRPr="005C3433">
        <w:t>2.</w:t>
      </w:r>
      <w:r w:rsidR="00F66DBE" w:rsidRPr="005C3433">
        <w:t xml:space="preserve"> </w:t>
      </w:r>
      <w:r w:rsidR="00E97F73" w:rsidRPr="005C3433">
        <w:t>Игра «Четвёртый лишний» (карточки)</w:t>
      </w:r>
    </w:p>
    <w:p w:rsidR="00FA3A63" w:rsidRPr="005C3433" w:rsidRDefault="00FA3A63" w:rsidP="0056547B">
      <w:pPr>
        <w:pStyle w:val="a5"/>
        <w:spacing w:before="0" w:beforeAutospacing="0"/>
        <w:rPr>
          <w:b/>
          <w:u w:val="single"/>
        </w:rPr>
      </w:pPr>
      <w:r w:rsidRPr="005C3433">
        <w:rPr>
          <w:b/>
          <w:u w:val="single"/>
        </w:rPr>
        <w:t xml:space="preserve">Средства: </w:t>
      </w:r>
    </w:p>
    <w:p w:rsidR="00FA3A63" w:rsidRPr="005C3433" w:rsidRDefault="00FA3A63" w:rsidP="0056547B">
      <w:pPr>
        <w:pStyle w:val="a5"/>
        <w:spacing w:before="0" w:beforeAutospacing="0"/>
      </w:pPr>
      <w:r w:rsidRPr="005C3433">
        <w:rPr>
          <w:b/>
        </w:rPr>
        <w:t xml:space="preserve">Наглядные: </w:t>
      </w:r>
      <w:r w:rsidRPr="005C3433">
        <w:t>презентация, набор геометрических фигур</w:t>
      </w:r>
      <w:r w:rsidR="00A25815">
        <w:t xml:space="preserve">, </w:t>
      </w:r>
      <w:r w:rsidR="00A25815" w:rsidRPr="00A25815">
        <w:t xml:space="preserve"> </w:t>
      </w:r>
      <w:r w:rsidR="00A25815">
        <w:t>деревья с кронами геометрических фигур, маленькие резиновые игрушки, рули для подвижной игры «Гараж», обручи для подвижной игры «Гараж»</w:t>
      </w:r>
    </w:p>
    <w:p w:rsidR="00FA3A63" w:rsidRPr="005C3433" w:rsidRDefault="00FA3A63" w:rsidP="0056547B">
      <w:pPr>
        <w:pStyle w:val="a5"/>
        <w:spacing w:before="0" w:beforeAutospacing="0"/>
        <w:rPr>
          <w:b/>
        </w:rPr>
      </w:pPr>
      <w:proofErr w:type="gramStart"/>
      <w:r w:rsidRPr="005C3433">
        <w:rPr>
          <w:b/>
        </w:rPr>
        <w:t>Музыкальные</w:t>
      </w:r>
      <w:proofErr w:type="gramEnd"/>
      <w:r w:rsidRPr="005C3433">
        <w:rPr>
          <w:b/>
        </w:rPr>
        <w:t>:</w:t>
      </w:r>
      <w:r w:rsidR="00F66DBE" w:rsidRPr="005C3433">
        <w:rPr>
          <w:b/>
        </w:rPr>
        <w:t xml:space="preserve"> </w:t>
      </w:r>
      <w:r w:rsidR="00764D0A" w:rsidRPr="005C3433">
        <w:t>музыка про автомобилей</w:t>
      </w:r>
    </w:p>
    <w:p w:rsidR="00FA3A63" w:rsidRDefault="00FA3A63" w:rsidP="0056547B">
      <w:pPr>
        <w:pStyle w:val="a5"/>
        <w:spacing w:before="0" w:beforeAutospacing="0"/>
      </w:pPr>
      <w:r w:rsidRPr="005C3433">
        <w:rPr>
          <w:b/>
        </w:rPr>
        <w:t xml:space="preserve">Средства реализации: </w:t>
      </w:r>
      <w:r w:rsidR="00F20722" w:rsidRPr="005C3433">
        <w:t xml:space="preserve">наборы геометрических фигур, </w:t>
      </w:r>
      <w:r w:rsidR="00F66DBE" w:rsidRPr="005C3433">
        <w:t>наборы клея на всех детей</w:t>
      </w:r>
      <w:r w:rsidR="00613064" w:rsidRPr="005C3433">
        <w:t xml:space="preserve">, </w:t>
      </w:r>
      <w:r w:rsidR="00F20722" w:rsidRPr="005C3433">
        <w:t>проектор и экран, компьютер для просмотра презентации</w:t>
      </w:r>
      <w:r w:rsidR="00A25815">
        <w:t>.</w:t>
      </w:r>
    </w:p>
    <w:p w:rsidR="000D6C32" w:rsidRDefault="000D6C32" w:rsidP="0056547B">
      <w:pPr>
        <w:pStyle w:val="a5"/>
        <w:spacing w:before="0" w:beforeAutospacing="0"/>
      </w:pPr>
    </w:p>
    <w:p w:rsidR="000D6C32" w:rsidRPr="005C3433" w:rsidRDefault="000D6C32" w:rsidP="0056547B">
      <w:pPr>
        <w:pStyle w:val="a5"/>
        <w:spacing w:before="0" w:beforeAutospacing="0"/>
      </w:pPr>
    </w:p>
    <w:p w:rsidR="009D7D6B" w:rsidRDefault="009D7D6B" w:rsidP="000D6C32">
      <w:pPr>
        <w:pStyle w:val="a5"/>
        <w:spacing w:before="0" w:beforeAutospacing="0"/>
        <w:jc w:val="center"/>
        <w:rPr>
          <w:b/>
        </w:rPr>
      </w:pPr>
    </w:p>
    <w:p w:rsidR="009D7D6B" w:rsidRDefault="009D7D6B" w:rsidP="000D6C32">
      <w:pPr>
        <w:pStyle w:val="a5"/>
        <w:spacing w:before="0" w:beforeAutospacing="0"/>
        <w:jc w:val="center"/>
        <w:rPr>
          <w:b/>
        </w:rPr>
      </w:pPr>
    </w:p>
    <w:p w:rsidR="000D6C32" w:rsidRPr="005C3433" w:rsidRDefault="00F20722" w:rsidP="000D6C32">
      <w:pPr>
        <w:pStyle w:val="a5"/>
        <w:spacing w:before="0" w:beforeAutospacing="0"/>
        <w:jc w:val="center"/>
        <w:rPr>
          <w:b/>
        </w:rPr>
      </w:pPr>
      <w:r w:rsidRPr="005C3433">
        <w:rPr>
          <w:b/>
        </w:rPr>
        <w:lastRenderedPageBreak/>
        <w:t>ТЕХНОЛОГИЧЕСКАЯ КАРТА</w:t>
      </w:r>
    </w:p>
    <w:p w:rsidR="00F20722" w:rsidRPr="005C3433" w:rsidRDefault="00F20722" w:rsidP="00F20722">
      <w:pPr>
        <w:pStyle w:val="a5"/>
        <w:spacing w:before="0" w:beforeAutospacing="0"/>
        <w:jc w:val="center"/>
        <w:rPr>
          <w:b/>
        </w:rPr>
      </w:pPr>
      <w:r w:rsidRPr="005C3433">
        <w:rPr>
          <w:b/>
        </w:rPr>
        <w:t>Организационная структура развивающего занятия</w:t>
      </w:r>
    </w:p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20722" w:rsidRPr="005C3433" w:rsidTr="00F20722">
        <w:tc>
          <w:tcPr>
            <w:tcW w:w="3696" w:type="dxa"/>
          </w:tcPr>
          <w:p w:rsidR="00F20722" w:rsidRPr="005C3433" w:rsidRDefault="00F20722" w:rsidP="00F20722">
            <w:pPr>
              <w:pStyle w:val="a5"/>
              <w:spacing w:before="0" w:beforeAutospacing="0"/>
              <w:jc w:val="center"/>
              <w:rPr>
                <w:b/>
              </w:rPr>
            </w:pPr>
            <w:r w:rsidRPr="005C3433">
              <w:rPr>
                <w:b/>
              </w:rPr>
              <w:t>Этапы деятельности</w:t>
            </w:r>
          </w:p>
        </w:tc>
        <w:tc>
          <w:tcPr>
            <w:tcW w:w="3696" w:type="dxa"/>
          </w:tcPr>
          <w:p w:rsidR="00F20722" w:rsidRPr="005C3433" w:rsidRDefault="00F20722" w:rsidP="00F20722">
            <w:pPr>
              <w:pStyle w:val="a5"/>
              <w:spacing w:before="0" w:beforeAutospacing="0"/>
              <w:jc w:val="center"/>
              <w:rPr>
                <w:b/>
              </w:rPr>
            </w:pPr>
            <w:r w:rsidRPr="005C3433">
              <w:rPr>
                <w:b/>
              </w:rPr>
              <w:t>Задача</w:t>
            </w:r>
          </w:p>
        </w:tc>
        <w:tc>
          <w:tcPr>
            <w:tcW w:w="3697" w:type="dxa"/>
          </w:tcPr>
          <w:p w:rsidR="00F20722" w:rsidRPr="005C3433" w:rsidRDefault="00F20722" w:rsidP="00F20722">
            <w:pPr>
              <w:pStyle w:val="a5"/>
              <w:spacing w:before="0" w:beforeAutospacing="0"/>
              <w:jc w:val="center"/>
              <w:rPr>
                <w:b/>
              </w:rPr>
            </w:pPr>
            <w:r w:rsidRPr="005C3433">
              <w:rPr>
                <w:b/>
              </w:rPr>
              <w:t>Деятельность педагога</w:t>
            </w:r>
          </w:p>
        </w:tc>
        <w:tc>
          <w:tcPr>
            <w:tcW w:w="3697" w:type="dxa"/>
          </w:tcPr>
          <w:p w:rsidR="00F20722" w:rsidRPr="005C3433" w:rsidRDefault="00F20722" w:rsidP="00F20722">
            <w:pPr>
              <w:pStyle w:val="a5"/>
              <w:spacing w:before="0" w:beforeAutospacing="0"/>
              <w:jc w:val="center"/>
              <w:rPr>
                <w:b/>
              </w:rPr>
            </w:pPr>
            <w:r w:rsidRPr="005C3433">
              <w:rPr>
                <w:b/>
              </w:rPr>
              <w:t>Деятельность детей</w:t>
            </w:r>
          </w:p>
        </w:tc>
      </w:tr>
      <w:tr w:rsidR="00F20722" w:rsidRPr="005C3433" w:rsidTr="007F44B7">
        <w:tc>
          <w:tcPr>
            <w:tcW w:w="3696" w:type="dxa"/>
          </w:tcPr>
          <w:p w:rsidR="00F20722" w:rsidRPr="005C3433" w:rsidRDefault="00613064" w:rsidP="004301FA">
            <w:pPr>
              <w:pStyle w:val="a5"/>
              <w:spacing w:before="0" w:beforeAutospacing="0"/>
              <w:rPr>
                <w:b/>
              </w:rPr>
            </w:pPr>
            <w:r w:rsidRPr="005C3433">
              <w:rPr>
                <w:b/>
              </w:rPr>
              <w:t>Мотивационно-побудительный</w:t>
            </w:r>
          </w:p>
        </w:tc>
        <w:tc>
          <w:tcPr>
            <w:tcW w:w="3696" w:type="dxa"/>
          </w:tcPr>
          <w:p w:rsidR="00F20722" w:rsidRPr="005C3433" w:rsidRDefault="00613064" w:rsidP="00613064">
            <w:pPr>
              <w:pStyle w:val="a5"/>
              <w:spacing w:before="0" w:beforeAutospacing="0"/>
            </w:pPr>
            <w:r w:rsidRPr="005C3433">
              <w:t>Подготовить материалы и инструменты для занятия</w:t>
            </w:r>
          </w:p>
          <w:p w:rsidR="00613064" w:rsidRPr="005C3433" w:rsidRDefault="00613064" w:rsidP="00613064">
            <w:pPr>
              <w:pStyle w:val="a5"/>
              <w:spacing w:before="0" w:beforeAutospacing="0"/>
            </w:pPr>
            <w:r w:rsidRPr="005C3433">
              <w:rPr>
                <w:b/>
              </w:rPr>
              <w:t>Установить эмоциональный</w:t>
            </w:r>
            <w:r w:rsidRPr="005C3433">
              <w:t xml:space="preserve"> контакт, создать положительный настрой</w:t>
            </w:r>
          </w:p>
        </w:tc>
        <w:tc>
          <w:tcPr>
            <w:tcW w:w="3697" w:type="dxa"/>
          </w:tcPr>
          <w:p w:rsidR="00F20722" w:rsidRPr="005C3433" w:rsidRDefault="004301FA" w:rsidP="004301FA">
            <w:pPr>
              <w:pStyle w:val="a5"/>
              <w:spacing w:before="0" w:beforeAutospacing="0"/>
            </w:pPr>
            <w:r w:rsidRPr="005C3433">
              <w:t>Приглашает детей в кабинет.</w:t>
            </w:r>
          </w:p>
          <w:p w:rsidR="004301FA" w:rsidRPr="005C3433" w:rsidRDefault="004301FA" w:rsidP="004301FA">
            <w:pPr>
              <w:pStyle w:val="a5"/>
              <w:spacing w:before="0" w:beforeAutospacing="0"/>
            </w:pPr>
            <w:r w:rsidRPr="005C3433">
              <w:t xml:space="preserve">Предлагает детям </w:t>
            </w:r>
            <w:proofErr w:type="gramStart"/>
            <w:r w:rsidRPr="005C3433">
              <w:t>по приветствовать</w:t>
            </w:r>
            <w:proofErr w:type="gramEnd"/>
            <w:r w:rsidRPr="005C3433">
              <w:t xml:space="preserve"> гостей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20722" w:rsidRPr="005C3433" w:rsidRDefault="004301FA" w:rsidP="004301FA">
            <w:pPr>
              <w:pStyle w:val="a5"/>
              <w:spacing w:before="0" w:beforeAutospacing="0"/>
            </w:pPr>
            <w:r w:rsidRPr="005C3433">
              <w:t>Дети входят в кабинет</w:t>
            </w:r>
          </w:p>
          <w:p w:rsidR="004301FA" w:rsidRPr="005C3433" w:rsidRDefault="004301FA" w:rsidP="004301FA">
            <w:pPr>
              <w:pStyle w:val="a5"/>
              <w:spacing w:before="0" w:beforeAutospacing="0"/>
            </w:pPr>
            <w:r w:rsidRPr="005C3433">
              <w:t>Здороваются с гостями</w:t>
            </w:r>
          </w:p>
        </w:tc>
      </w:tr>
      <w:tr w:rsidR="00F20722" w:rsidRPr="005C3433" w:rsidTr="005654B8">
        <w:tc>
          <w:tcPr>
            <w:tcW w:w="3696" w:type="dxa"/>
          </w:tcPr>
          <w:p w:rsidR="00F20722" w:rsidRPr="005C3433" w:rsidRDefault="004301FA" w:rsidP="004301FA">
            <w:pPr>
              <w:pStyle w:val="a5"/>
              <w:spacing w:before="0" w:beforeAutospacing="0"/>
              <w:rPr>
                <w:b/>
              </w:rPr>
            </w:pPr>
            <w:r w:rsidRPr="005C3433">
              <w:rPr>
                <w:b/>
              </w:rPr>
              <w:t>Организационно-поисковый</w:t>
            </w: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</w:tc>
        <w:tc>
          <w:tcPr>
            <w:tcW w:w="3696" w:type="dxa"/>
          </w:tcPr>
          <w:p w:rsidR="00F20722" w:rsidRPr="005C3433" w:rsidRDefault="004301FA" w:rsidP="004301FA">
            <w:pPr>
              <w:pStyle w:val="a5"/>
              <w:spacing w:before="0" w:beforeAutospacing="0"/>
              <w:rPr>
                <w:b/>
              </w:rPr>
            </w:pPr>
            <w:r w:rsidRPr="005C3433">
              <w:lastRenderedPageBreak/>
              <w:t xml:space="preserve">Активировать мотивацию к занятиям. </w:t>
            </w:r>
            <w:r w:rsidRPr="005C3433">
              <w:rPr>
                <w:b/>
              </w:rPr>
              <w:t>Включение в игру.</w:t>
            </w:r>
          </w:p>
          <w:p w:rsidR="004301FA" w:rsidRPr="005C3433" w:rsidRDefault="004301FA" w:rsidP="004301FA">
            <w:pPr>
              <w:pStyle w:val="a5"/>
              <w:spacing w:before="0" w:beforeAutospacing="0"/>
            </w:pPr>
            <w:r w:rsidRPr="005C3433">
              <w:t>Побудить детей к выполнению задания и повторению движений</w:t>
            </w:r>
          </w:p>
          <w:p w:rsidR="0088732C" w:rsidRPr="005C3433" w:rsidRDefault="0088732C" w:rsidP="004301FA">
            <w:pPr>
              <w:pStyle w:val="a5"/>
              <w:spacing w:before="0" w:beforeAutospacing="0"/>
              <w:rPr>
                <w:b/>
              </w:rPr>
            </w:pPr>
            <w:r w:rsidRPr="005C3433">
              <w:rPr>
                <w:b/>
              </w:rPr>
              <w:t>Активизирует речевую активность</w:t>
            </w:r>
          </w:p>
          <w:p w:rsidR="0088732C" w:rsidRPr="005C3433" w:rsidRDefault="0088732C" w:rsidP="004301FA">
            <w:pPr>
              <w:pStyle w:val="a5"/>
              <w:spacing w:before="0" w:beforeAutospacing="0"/>
            </w:pPr>
            <w:r w:rsidRPr="005C3433">
              <w:rPr>
                <w:b/>
              </w:rPr>
              <w:t xml:space="preserve">Мотивирует детей к </w:t>
            </w:r>
            <w:r w:rsidRPr="005C3433">
              <w:t>самостоятельным, вращающим движениям под музыку</w:t>
            </w:r>
          </w:p>
          <w:p w:rsidR="000E2B37" w:rsidRPr="005C3433" w:rsidRDefault="000E2B37" w:rsidP="004301FA">
            <w:pPr>
              <w:pStyle w:val="a5"/>
              <w:spacing w:before="0" w:beforeAutospacing="0"/>
            </w:pPr>
            <w:r w:rsidRPr="005C3433">
              <w:rPr>
                <w:b/>
              </w:rPr>
              <w:t xml:space="preserve">Мотивирует детей к </w:t>
            </w:r>
            <w:r w:rsidRPr="005C3433">
              <w:t>диалогу, тренирует внимание и наблюдательность детей</w:t>
            </w: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</w:pPr>
          </w:p>
          <w:p w:rsidR="005654B8" w:rsidRPr="005C3433" w:rsidRDefault="005654B8" w:rsidP="004301FA">
            <w:pPr>
              <w:pStyle w:val="a5"/>
              <w:spacing w:before="0" w:beforeAutospacing="0"/>
              <w:rPr>
                <w:b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F20722" w:rsidRPr="005C3433" w:rsidRDefault="0088732C" w:rsidP="0088732C">
            <w:pPr>
              <w:pStyle w:val="a5"/>
              <w:spacing w:before="0" w:beforeAutospacing="0"/>
            </w:pPr>
            <w:r w:rsidRPr="005C3433">
              <w:lastRenderedPageBreak/>
              <w:t>Предлагает детям рассмотреть страну геометрических фигур. Приглашаю детей в путешествие, в страну геометрических фигур</w:t>
            </w:r>
          </w:p>
          <w:p w:rsidR="00D82684" w:rsidRPr="005C3433" w:rsidRDefault="0088732C" w:rsidP="0088732C">
            <w:pPr>
              <w:pStyle w:val="a5"/>
              <w:spacing w:before="0" w:beforeAutospacing="0"/>
              <w:rPr>
                <w:b/>
              </w:rPr>
            </w:pPr>
            <w:r w:rsidRPr="005C3433">
              <w:rPr>
                <w:b/>
              </w:rPr>
              <w:t>Предлагает детям выполнить задание</w:t>
            </w:r>
          </w:p>
          <w:p w:rsidR="0088732C" w:rsidRPr="005C3433" w:rsidRDefault="0088732C" w:rsidP="0088732C">
            <w:pPr>
              <w:pStyle w:val="a5"/>
              <w:spacing w:before="0" w:beforeAutospacing="0"/>
              <w:rPr>
                <w:b/>
              </w:rPr>
            </w:pPr>
            <w:r w:rsidRPr="005C3433">
              <w:rPr>
                <w:b/>
              </w:rPr>
              <w:t>Предлагает повторить четверостишье:</w:t>
            </w:r>
          </w:p>
          <w:p w:rsidR="0088732C" w:rsidRPr="005C3433" w:rsidRDefault="0088732C" w:rsidP="008873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5C3433">
              <w:rPr>
                <w:color w:val="000000"/>
              </w:rPr>
              <w:t>«Ножкой топнем – в ладоши хлопнем</w:t>
            </w:r>
          </w:p>
          <w:p w:rsidR="0088732C" w:rsidRPr="005C3433" w:rsidRDefault="0088732C" w:rsidP="008873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5C3433">
              <w:rPr>
                <w:color w:val="000000"/>
              </w:rPr>
              <w:t>Вокруг себя повернемся, дружно за руки возьмемся</w:t>
            </w:r>
          </w:p>
          <w:p w:rsidR="0088732C" w:rsidRPr="005C3433" w:rsidRDefault="0088732C" w:rsidP="0088732C">
            <w:pPr>
              <w:pStyle w:val="a5"/>
              <w:shd w:val="clear" w:color="auto" w:fill="FFFFFF"/>
              <w:spacing w:before="0" w:beforeAutospacing="0" w:after="0" w:afterAutospacing="0"/>
            </w:pPr>
            <w:r w:rsidRPr="005C3433">
              <w:rPr>
                <w:color w:val="000000"/>
              </w:rPr>
              <w:t>Глаза закроем – скажем «АХ» - и окажемся в гостях»</w:t>
            </w:r>
          </w:p>
          <w:p w:rsidR="0088732C" w:rsidRPr="005C3433" w:rsidRDefault="0088732C" w:rsidP="008873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3433">
              <w:rPr>
                <w:color w:val="000000"/>
              </w:rPr>
              <w:t>Вот мы и в стране геометрических фигур.</w:t>
            </w:r>
          </w:p>
          <w:p w:rsidR="00E86087" w:rsidRPr="005C3433" w:rsidRDefault="00E86087" w:rsidP="008873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C3433">
              <w:rPr>
                <w:color w:val="000000"/>
              </w:rPr>
              <w:t>Рассказывает, где они оказались, знакомит со страной геометрических фигур</w:t>
            </w:r>
          </w:p>
          <w:p w:rsidR="00BB29A3" w:rsidRPr="005C3433" w:rsidRDefault="00F66DBE" w:rsidP="00BB29A3">
            <w:pPr>
              <w:pStyle w:val="a5"/>
              <w:spacing w:before="0" w:beforeAutospacing="0" w:after="0" w:afterAutospacing="0"/>
            </w:pPr>
            <w:r w:rsidRPr="005C3433">
              <w:t>Проводит</w:t>
            </w:r>
            <w:r w:rsidR="00BB29A3" w:rsidRPr="005C3433">
              <w:t xml:space="preserve"> упражнение «Геометрическая улица»</w:t>
            </w:r>
          </w:p>
          <w:p w:rsidR="00BB29A3" w:rsidRPr="005C3433" w:rsidRDefault="00BB29A3" w:rsidP="0088732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B29A3" w:rsidRPr="005C3433" w:rsidRDefault="00BB29A3" w:rsidP="0088732C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BB29A3" w:rsidRPr="005C3433" w:rsidRDefault="00BB29A3" w:rsidP="0088732C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A25815" w:rsidRDefault="00A25815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A25815" w:rsidRDefault="00A25815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A25815" w:rsidRDefault="00A25815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A25815" w:rsidRDefault="00A25815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F66DBE" w:rsidRPr="005C3433" w:rsidRDefault="00F66DBE" w:rsidP="0088732C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C3433">
              <w:rPr>
                <w:bCs/>
              </w:rPr>
              <w:t>Проводит упражнение «Геометрические деревья</w:t>
            </w:r>
          </w:p>
          <w:p w:rsidR="00F66DBE" w:rsidRPr="005C3433" w:rsidRDefault="00F66DBE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F66DBE" w:rsidRPr="005C3433" w:rsidRDefault="00F66DBE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5C3433" w:rsidRDefault="005C3433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9C778B" w:rsidRPr="005C3433" w:rsidRDefault="009C778B" w:rsidP="009C778B">
            <w:pPr>
              <w:pStyle w:val="a5"/>
              <w:spacing w:before="0" w:beforeAutospacing="0" w:after="0" w:afterAutospacing="0"/>
            </w:pPr>
            <w:r w:rsidRPr="005C3433">
              <w:t>Проводит  игру «Четвёртый лишний»</w:t>
            </w:r>
          </w:p>
          <w:p w:rsidR="009C778B" w:rsidRDefault="009C778B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9C778B" w:rsidRDefault="009C778B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9C778B" w:rsidRDefault="009C778B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9C778B" w:rsidRDefault="009C778B" w:rsidP="0088732C">
            <w:pPr>
              <w:pStyle w:val="a5"/>
              <w:spacing w:before="0" w:beforeAutospacing="0" w:after="0" w:afterAutospacing="0"/>
              <w:rPr>
                <w:bCs/>
              </w:rPr>
            </w:pPr>
          </w:p>
          <w:p w:rsidR="0088732C" w:rsidRPr="005C3433" w:rsidRDefault="0071214B" w:rsidP="0088732C">
            <w:pPr>
              <w:pStyle w:val="a5"/>
              <w:spacing w:before="0" w:beforeAutospacing="0" w:after="0" w:afterAutospacing="0"/>
            </w:pPr>
            <w:r w:rsidRPr="005C3433">
              <w:rPr>
                <w:bCs/>
              </w:rPr>
              <w:t xml:space="preserve">Проводит </w:t>
            </w:r>
            <w:r w:rsidR="00764D0A" w:rsidRPr="005C3433">
              <w:rPr>
                <w:bCs/>
              </w:rPr>
              <w:t xml:space="preserve">подвижную </w:t>
            </w:r>
            <w:r w:rsidRPr="005C3433">
              <w:rPr>
                <w:bCs/>
              </w:rPr>
              <w:t>игру «</w:t>
            </w:r>
            <w:r w:rsidR="000D6C32">
              <w:rPr>
                <w:bCs/>
              </w:rPr>
              <w:t>Г</w:t>
            </w:r>
            <w:r w:rsidRPr="005C3433">
              <w:rPr>
                <w:bCs/>
              </w:rPr>
              <w:t>араж».</w:t>
            </w:r>
          </w:p>
          <w:p w:rsidR="005654B8" w:rsidRPr="005C3433" w:rsidRDefault="005654B8" w:rsidP="0088732C">
            <w:pPr>
              <w:pStyle w:val="a5"/>
              <w:spacing w:before="0" w:beforeAutospacing="0" w:after="0" w:afterAutospacing="0"/>
            </w:pPr>
          </w:p>
          <w:p w:rsidR="007F44B7" w:rsidRPr="005C3433" w:rsidRDefault="007F44B7" w:rsidP="00A25815">
            <w:pPr>
              <w:pStyle w:val="a5"/>
              <w:spacing w:before="0" w:beforeAutospacing="0" w:after="0" w:afterAutospacing="0"/>
            </w:pPr>
            <w:r w:rsidRPr="005C3433">
              <w:t>Проводит  упражнение</w:t>
            </w:r>
            <w:r w:rsidR="005654B8" w:rsidRPr="005C3433">
              <w:rPr>
                <w:b/>
                <w:bCs/>
              </w:rPr>
              <w:t xml:space="preserve"> </w:t>
            </w:r>
            <w:r w:rsidR="005654B8" w:rsidRPr="005C3433">
              <w:t>«</w:t>
            </w:r>
            <w:r w:rsidR="00A25815">
              <w:t>Украсим торт» с помощью геометрических фигур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88732C" w:rsidRPr="005C3433" w:rsidRDefault="0088732C" w:rsidP="004301FA">
            <w:pPr>
              <w:pStyle w:val="a5"/>
              <w:spacing w:before="0" w:beforeAutospacing="0"/>
            </w:pPr>
            <w:r w:rsidRPr="005C3433">
              <w:lastRenderedPageBreak/>
              <w:t xml:space="preserve">Дети вспоминают, какие они знают геометрические фигуры </w:t>
            </w:r>
          </w:p>
          <w:p w:rsidR="0088732C" w:rsidRPr="005C3433" w:rsidRDefault="0088732C" w:rsidP="004301FA">
            <w:pPr>
              <w:pStyle w:val="a5"/>
              <w:spacing w:before="0" w:beforeAutospacing="0"/>
            </w:pPr>
          </w:p>
          <w:p w:rsidR="005C3433" w:rsidRDefault="005C3433" w:rsidP="004301FA">
            <w:pPr>
              <w:pStyle w:val="a5"/>
              <w:spacing w:before="0" w:beforeAutospacing="0"/>
            </w:pPr>
          </w:p>
          <w:p w:rsidR="0088732C" w:rsidRPr="005C3433" w:rsidRDefault="0088732C" w:rsidP="004301FA">
            <w:pPr>
              <w:pStyle w:val="a5"/>
              <w:spacing w:before="0" w:beforeAutospacing="0"/>
            </w:pPr>
            <w:r w:rsidRPr="005C3433">
              <w:t>Дети прослушивают и повторяют движения за психологом под музыку</w:t>
            </w:r>
          </w:p>
          <w:p w:rsidR="00E86087" w:rsidRPr="005C3433" w:rsidRDefault="00E86087" w:rsidP="00E86087">
            <w:pPr>
              <w:pStyle w:val="a5"/>
              <w:spacing w:before="0" w:beforeAutospacing="0"/>
            </w:pPr>
          </w:p>
          <w:p w:rsidR="002C5BBE" w:rsidRPr="005C3433" w:rsidRDefault="002C5BBE" w:rsidP="00BB29A3">
            <w:pPr>
              <w:pStyle w:val="a5"/>
              <w:spacing w:before="0" w:beforeAutospacing="0" w:after="0" w:afterAutospacing="0"/>
            </w:pPr>
          </w:p>
          <w:p w:rsidR="00BB29A3" w:rsidRPr="005C3433" w:rsidRDefault="00BB29A3" w:rsidP="00BB29A3">
            <w:pPr>
              <w:pStyle w:val="a5"/>
              <w:spacing w:before="0" w:beforeAutospacing="0" w:after="0" w:afterAutospacing="0"/>
            </w:pPr>
          </w:p>
          <w:p w:rsidR="00764D0A" w:rsidRPr="005C3433" w:rsidRDefault="00764D0A" w:rsidP="00BB29A3">
            <w:pPr>
              <w:pStyle w:val="a5"/>
              <w:spacing w:before="0" w:beforeAutospacing="0" w:after="0" w:afterAutospacing="0"/>
            </w:pPr>
          </w:p>
          <w:p w:rsidR="00764D0A" w:rsidRPr="005C3433" w:rsidRDefault="00764D0A" w:rsidP="00BB29A3">
            <w:pPr>
              <w:pStyle w:val="a5"/>
              <w:spacing w:before="0" w:beforeAutospacing="0" w:after="0" w:afterAutospacing="0"/>
            </w:pPr>
          </w:p>
          <w:p w:rsidR="00764D0A" w:rsidRPr="005C3433" w:rsidRDefault="00764D0A" w:rsidP="00BB29A3">
            <w:pPr>
              <w:pStyle w:val="a5"/>
              <w:spacing w:before="0" w:beforeAutospacing="0" w:after="0" w:afterAutospacing="0"/>
            </w:pPr>
          </w:p>
          <w:p w:rsidR="005C3433" w:rsidRDefault="005C3433" w:rsidP="00BB29A3">
            <w:pPr>
              <w:pStyle w:val="a5"/>
              <w:spacing w:before="0" w:beforeAutospacing="0" w:after="0" w:afterAutospacing="0"/>
            </w:pPr>
          </w:p>
          <w:p w:rsidR="005C3433" w:rsidRDefault="005C3433" w:rsidP="00BB29A3">
            <w:pPr>
              <w:pStyle w:val="a5"/>
              <w:spacing w:before="0" w:beforeAutospacing="0" w:after="0" w:afterAutospacing="0"/>
            </w:pPr>
          </w:p>
          <w:p w:rsidR="005C3433" w:rsidRDefault="005C3433" w:rsidP="00BB29A3">
            <w:pPr>
              <w:pStyle w:val="a5"/>
              <w:spacing w:before="0" w:beforeAutospacing="0" w:after="0" w:afterAutospacing="0"/>
            </w:pPr>
          </w:p>
          <w:p w:rsidR="005C3433" w:rsidRDefault="005C3433" w:rsidP="00BB29A3">
            <w:pPr>
              <w:pStyle w:val="a5"/>
              <w:spacing w:before="0" w:beforeAutospacing="0" w:after="0" w:afterAutospacing="0"/>
            </w:pPr>
          </w:p>
          <w:p w:rsidR="00BB29A3" w:rsidRPr="005C3433" w:rsidRDefault="00BB29A3" w:rsidP="00BB29A3">
            <w:pPr>
              <w:pStyle w:val="a5"/>
              <w:spacing w:before="0" w:beforeAutospacing="0" w:after="0" w:afterAutospacing="0"/>
            </w:pPr>
            <w:r w:rsidRPr="005C3433">
              <w:t xml:space="preserve">Дети рассматривают дома геометрической страны. </w:t>
            </w:r>
            <w:r w:rsidR="00A25815">
              <w:t xml:space="preserve"> Называют, какая фигура живёт в </w:t>
            </w:r>
            <w:r w:rsidR="00A25815">
              <w:lastRenderedPageBreak/>
              <w:t xml:space="preserve">зелёном, жёлтом, красном и т.д. домах? </w:t>
            </w:r>
            <w:r w:rsidR="00764D0A" w:rsidRPr="005C3433">
              <w:t>Называют,</w:t>
            </w:r>
            <w:r w:rsidRPr="005C3433">
              <w:t xml:space="preserve"> какой дом  самый высокий? Какой дом самый низкий?  </w:t>
            </w:r>
          </w:p>
          <w:p w:rsidR="00BB29A3" w:rsidRPr="005C3433" w:rsidRDefault="00BB29A3" w:rsidP="00BB29A3">
            <w:pPr>
              <w:pStyle w:val="a5"/>
              <w:spacing w:before="0" w:beforeAutospacing="0" w:after="0" w:afterAutospacing="0"/>
            </w:pPr>
            <w:r w:rsidRPr="005C3433">
              <w:t>- Чей дом самый широкий (узкий)?</w:t>
            </w:r>
          </w:p>
          <w:p w:rsidR="00BB29A3" w:rsidRPr="005C3433" w:rsidRDefault="00BB29A3" w:rsidP="00BB29A3">
            <w:pPr>
              <w:pStyle w:val="a5"/>
              <w:spacing w:before="0" w:beforeAutospacing="0" w:after="0" w:afterAutospacing="0"/>
            </w:pPr>
            <w:r w:rsidRPr="005C3433">
              <w:t>- К чьему дому ведет самая длинная (короткая) дорожка?</w:t>
            </w:r>
          </w:p>
          <w:p w:rsidR="004E3C27" w:rsidRPr="005C3433" w:rsidRDefault="00A25815" w:rsidP="00F66DBE">
            <w:pPr>
              <w:pStyle w:val="a5"/>
              <w:spacing w:before="0" w:beforeAutospacing="0"/>
            </w:pPr>
            <w:r>
              <w:t>Берут геометрические фигуры и проводят их по дорожкам и заселяют дома геометрической страны</w:t>
            </w:r>
          </w:p>
          <w:p w:rsidR="00A25815" w:rsidRDefault="00F66DBE" w:rsidP="00F66DBE">
            <w:pPr>
              <w:pStyle w:val="a5"/>
              <w:spacing w:before="0" w:beforeAutospacing="0"/>
            </w:pPr>
            <w:r w:rsidRPr="005C3433">
              <w:t xml:space="preserve">Дети считают, сколько всего деревьев? </w:t>
            </w:r>
            <w:r w:rsidR="00A25815">
              <w:t xml:space="preserve">За каким деревом спрятался поросёнок? А какое это дерево по форме? А какое это дерево по счёту? И т.д.  </w:t>
            </w:r>
          </w:p>
          <w:p w:rsidR="009C778B" w:rsidRDefault="009C778B" w:rsidP="00F66DBE">
            <w:pPr>
              <w:pStyle w:val="a5"/>
              <w:spacing w:before="0" w:beforeAutospacing="0"/>
            </w:pPr>
            <w:r w:rsidRPr="005C3433">
              <w:t xml:space="preserve">Дети подходят к экрану, </w:t>
            </w:r>
            <w:r>
              <w:t xml:space="preserve">садятся рядом с психологом по-турецки, </w:t>
            </w:r>
            <w:r w:rsidRPr="005C3433">
              <w:t>смотрят  на экран презентации и находят «лишнее» изображение и обосновывают свой выбор</w:t>
            </w:r>
          </w:p>
          <w:p w:rsidR="009C778B" w:rsidRDefault="00F66DBE" w:rsidP="00A25815">
            <w:pPr>
              <w:pStyle w:val="a5"/>
              <w:spacing w:before="0" w:beforeAutospacing="0"/>
            </w:pPr>
            <w:r w:rsidRPr="005C3433">
              <w:t xml:space="preserve">Дети </w:t>
            </w:r>
            <w:r w:rsidR="00A25815">
              <w:t>ставят свои «машины» в свои «гаражи»</w:t>
            </w:r>
          </w:p>
          <w:p w:rsidR="007F44B7" w:rsidRPr="005C3433" w:rsidRDefault="005654B8" w:rsidP="00A25815">
            <w:pPr>
              <w:pStyle w:val="a5"/>
              <w:spacing w:before="0" w:beforeAutospacing="0"/>
            </w:pPr>
            <w:r w:rsidRPr="005C3433">
              <w:t xml:space="preserve">Дети  </w:t>
            </w:r>
            <w:r w:rsidR="00A25815">
              <w:t xml:space="preserve">кладут  </w:t>
            </w:r>
            <w:r w:rsidRPr="005C3433">
              <w:t xml:space="preserve"> геометрические фигуры  «под», «над», «слева», «справа».</w:t>
            </w:r>
            <w:bookmarkStart w:id="0" w:name="_GoBack"/>
            <w:bookmarkEnd w:id="0"/>
          </w:p>
        </w:tc>
      </w:tr>
      <w:tr w:rsidR="00764D0A" w:rsidRPr="005C3433" w:rsidTr="00764D0A">
        <w:trPr>
          <w:trHeight w:val="15"/>
        </w:trPr>
        <w:tc>
          <w:tcPr>
            <w:tcW w:w="3696" w:type="dxa"/>
            <w:vMerge w:val="restart"/>
          </w:tcPr>
          <w:p w:rsidR="00764D0A" w:rsidRPr="005C3433" w:rsidRDefault="00764D0A" w:rsidP="004301FA">
            <w:pPr>
              <w:pStyle w:val="a5"/>
              <w:spacing w:before="0" w:beforeAutospacing="0"/>
              <w:rPr>
                <w:b/>
              </w:rPr>
            </w:pPr>
            <w:r w:rsidRPr="005C3433">
              <w:rPr>
                <w:b/>
              </w:rPr>
              <w:lastRenderedPageBreak/>
              <w:t>Рефлексивно-корригирующий</w:t>
            </w:r>
          </w:p>
          <w:p w:rsidR="00764D0A" w:rsidRPr="005C3433" w:rsidRDefault="00764D0A" w:rsidP="004301FA">
            <w:pPr>
              <w:pStyle w:val="a5"/>
              <w:spacing w:before="0" w:beforeAutospacing="0"/>
              <w:rPr>
                <w:b/>
              </w:rPr>
            </w:pPr>
          </w:p>
          <w:p w:rsidR="00764D0A" w:rsidRPr="005C3433" w:rsidRDefault="00764D0A" w:rsidP="004301FA">
            <w:pPr>
              <w:pStyle w:val="a5"/>
              <w:spacing w:before="0" w:beforeAutospacing="0"/>
              <w:rPr>
                <w:b/>
              </w:rPr>
            </w:pPr>
          </w:p>
          <w:p w:rsidR="00764D0A" w:rsidRPr="005C3433" w:rsidRDefault="00764D0A" w:rsidP="004301FA">
            <w:pPr>
              <w:pStyle w:val="a5"/>
              <w:spacing w:before="0" w:beforeAutospacing="0"/>
              <w:rPr>
                <w:b/>
              </w:rPr>
            </w:pPr>
          </w:p>
        </w:tc>
        <w:tc>
          <w:tcPr>
            <w:tcW w:w="3696" w:type="dxa"/>
            <w:vMerge w:val="restart"/>
          </w:tcPr>
          <w:p w:rsidR="00764D0A" w:rsidRPr="005C3433" w:rsidRDefault="00764D0A" w:rsidP="004301FA">
            <w:pPr>
              <w:pStyle w:val="a5"/>
              <w:spacing w:before="0" w:beforeAutospacing="0"/>
            </w:pPr>
            <w:r w:rsidRPr="005C3433">
              <w:rPr>
                <w:b/>
              </w:rPr>
              <w:lastRenderedPageBreak/>
              <w:t xml:space="preserve">Рефлексия. </w:t>
            </w:r>
            <w:r w:rsidRPr="005C3433">
              <w:t xml:space="preserve">Развить умение выражать свои чувства и переживания, способность </w:t>
            </w:r>
            <w:r w:rsidRPr="005C3433">
              <w:lastRenderedPageBreak/>
              <w:t>оценить</w:t>
            </w:r>
            <w:r w:rsidR="00A25815">
              <w:t>.</w:t>
            </w:r>
          </w:p>
          <w:p w:rsidR="00A25815" w:rsidRDefault="00A25815" w:rsidP="004301FA">
            <w:pPr>
              <w:pStyle w:val="a5"/>
              <w:spacing w:before="0" w:beforeAutospacing="0"/>
            </w:pPr>
          </w:p>
          <w:p w:rsidR="00764D0A" w:rsidRPr="005C3433" w:rsidRDefault="00764D0A" w:rsidP="004301FA">
            <w:pPr>
              <w:pStyle w:val="a5"/>
              <w:spacing w:before="0" w:beforeAutospacing="0"/>
            </w:pPr>
            <w:r w:rsidRPr="005C3433">
              <w:t>Организовать позитивный выход из игры.</w:t>
            </w:r>
          </w:p>
          <w:p w:rsidR="00764D0A" w:rsidRPr="005C3433" w:rsidRDefault="00764D0A" w:rsidP="004301FA">
            <w:pPr>
              <w:pStyle w:val="a5"/>
              <w:spacing w:before="0" w:beforeAutospacing="0"/>
              <w:rPr>
                <w:b/>
              </w:rPr>
            </w:pPr>
          </w:p>
        </w:tc>
        <w:tc>
          <w:tcPr>
            <w:tcW w:w="3697" w:type="dxa"/>
            <w:vMerge w:val="restart"/>
          </w:tcPr>
          <w:p w:rsidR="00764D0A" w:rsidRPr="005C3433" w:rsidRDefault="00764D0A" w:rsidP="004301FA">
            <w:pPr>
              <w:pStyle w:val="a5"/>
              <w:spacing w:before="0" w:beforeAutospacing="0"/>
            </w:pPr>
            <w:r w:rsidRPr="005C3433">
              <w:lastRenderedPageBreak/>
              <w:t xml:space="preserve">Задаёт детям вопросы  и мотивирует детей к ответам: Где мы сегодня путешествовали? С чем познакомились?  Благодарит  </w:t>
            </w:r>
            <w:r w:rsidRPr="005C3433">
              <w:lastRenderedPageBreak/>
              <w:t>и хвалит детей за интересное путешествие.</w:t>
            </w:r>
          </w:p>
          <w:p w:rsidR="00764D0A" w:rsidRPr="005C3433" w:rsidRDefault="00764D0A" w:rsidP="004301FA">
            <w:pPr>
              <w:pStyle w:val="a5"/>
              <w:spacing w:before="0" w:beforeAutospacing="0"/>
            </w:pPr>
            <w:r w:rsidRPr="005C3433">
              <w:t>Психолог предлагает детям взяться за руки и с улыбкой произнести слова прощания: «Спасибо, спасибо друг! За тёплый и дружный круг!</w:t>
            </w:r>
            <w:r w:rsidR="000D6C32">
              <w:t>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64D0A" w:rsidRPr="005C3433" w:rsidRDefault="00764D0A" w:rsidP="004301FA">
            <w:pPr>
              <w:pStyle w:val="a5"/>
              <w:spacing w:before="0" w:beforeAutospacing="0"/>
            </w:pPr>
            <w:r w:rsidRPr="005C3433">
              <w:lastRenderedPageBreak/>
              <w:t>Дети вспоминают и отвечают, выражают свои мысли и предпочтения.</w:t>
            </w:r>
          </w:p>
          <w:p w:rsidR="00764D0A" w:rsidRPr="005C3433" w:rsidRDefault="00764D0A" w:rsidP="004301FA">
            <w:pPr>
              <w:pStyle w:val="a5"/>
              <w:spacing w:before="0" w:beforeAutospacing="0"/>
            </w:pPr>
          </w:p>
          <w:p w:rsidR="00764D0A" w:rsidRPr="005C3433" w:rsidRDefault="00764D0A" w:rsidP="004301FA">
            <w:pPr>
              <w:pStyle w:val="a5"/>
              <w:spacing w:before="0" w:beforeAutospacing="0"/>
            </w:pPr>
          </w:p>
        </w:tc>
      </w:tr>
      <w:tr w:rsidR="00764D0A" w:rsidRPr="005C3433" w:rsidTr="00764D0A">
        <w:trPr>
          <w:trHeight w:val="2430"/>
        </w:trPr>
        <w:tc>
          <w:tcPr>
            <w:tcW w:w="3696" w:type="dxa"/>
            <w:vMerge/>
          </w:tcPr>
          <w:p w:rsidR="00764D0A" w:rsidRPr="005C3433" w:rsidRDefault="00764D0A" w:rsidP="004301FA">
            <w:pPr>
              <w:pStyle w:val="a5"/>
              <w:spacing w:before="0" w:beforeAutospacing="0"/>
              <w:rPr>
                <w:b/>
              </w:rPr>
            </w:pPr>
          </w:p>
        </w:tc>
        <w:tc>
          <w:tcPr>
            <w:tcW w:w="3696" w:type="dxa"/>
            <w:vMerge/>
          </w:tcPr>
          <w:p w:rsidR="00764D0A" w:rsidRPr="005C3433" w:rsidRDefault="00764D0A" w:rsidP="004301FA">
            <w:pPr>
              <w:pStyle w:val="a5"/>
              <w:spacing w:before="0" w:beforeAutospacing="0"/>
              <w:rPr>
                <w:b/>
              </w:rPr>
            </w:pPr>
          </w:p>
        </w:tc>
        <w:tc>
          <w:tcPr>
            <w:tcW w:w="3697" w:type="dxa"/>
            <w:vMerge/>
          </w:tcPr>
          <w:p w:rsidR="00764D0A" w:rsidRPr="005C3433" w:rsidRDefault="00764D0A" w:rsidP="004301FA">
            <w:pPr>
              <w:pStyle w:val="a5"/>
              <w:spacing w:before="0" w:beforeAutospacing="0"/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64D0A" w:rsidRPr="005C3433" w:rsidRDefault="00764D0A" w:rsidP="004301FA">
            <w:pPr>
              <w:pStyle w:val="a5"/>
            </w:pPr>
            <w:r w:rsidRPr="005C3433">
              <w:t>Дети берутся за руки и произносят слова прощания</w:t>
            </w:r>
          </w:p>
        </w:tc>
      </w:tr>
    </w:tbl>
    <w:p w:rsidR="00613064" w:rsidRPr="005C3433" w:rsidRDefault="00613064" w:rsidP="00613064">
      <w:pPr>
        <w:pStyle w:val="a5"/>
        <w:spacing w:before="0" w:beforeAutospacing="0"/>
        <w:rPr>
          <w:b/>
          <w:i/>
        </w:rPr>
      </w:pPr>
      <w:r w:rsidRPr="005C3433">
        <w:rPr>
          <w:b/>
          <w:i/>
        </w:rPr>
        <w:t xml:space="preserve">Конспект занятия </w:t>
      </w:r>
    </w:p>
    <w:p w:rsidR="008D3FEB" w:rsidRPr="005C3433" w:rsidRDefault="008D3FEB" w:rsidP="00654E3D">
      <w:pPr>
        <w:pStyle w:val="a5"/>
        <w:spacing w:before="0" w:beforeAutospacing="0"/>
      </w:pPr>
      <w:r w:rsidRPr="005C3433">
        <w:rPr>
          <w:b/>
          <w:bCs/>
        </w:rPr>
        <w:t>Приветствие - разминка «Наши умные головки»</w:t>
      </w:r>
    </w:p>
    <w:p w:rsidR="008D3FEB" w:rsidRPr="005C3433" w:rsidRDefault="008D3FEB" w:rsidP="00654E3D">
      <w:pPr>
        <w:pStyle w:val="a5"/>
        <w:spacing w:before="0" w:beforeAutospacing="0"/>
      </w:pPr>
      <w:r w:rsidRPr="005C3433">
        <w:rPr>
          <w:b/>
          <w:bCs/>
        </w:rPr>
        <w:t xml:space="preserve">Цель: </w:t>
      </w:r>
      <w:r w:rsidRPr="005C3433">
        <w:t>настроить детей на предстоящую деятельность, повысить уровень произвольного внимания.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b/>
          <w:bCs/>
          <w:color w:val="000000"/>
        </w:rPr>
        <w:t>Игра-приветствие «Наши умные головки»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Наши умные головки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Будут думать много, ловко.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Ушки будут слушать,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Ротик четко говорить.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Ручки будут хлопать,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Ножки будут топать.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Спинки выпрямляются,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Друг другу улыбаемся,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lastRenderedPageBreak/>
        <w:t>Занятие начинается.</w:t>
      </w:r>
    </w:p>
    <w:p w:rsidR="004E3C27" w:rsidRPr="00F15064" w:rsidRDefault="008D3FEB" w:rsidP="00654E3D">
      <w:pPr>
        <w:pStyle w:val="a5"/>
        <w:spacing w:before="0" w:beforeAutospacing="0"/>
        <w:rPr>
          <w:shd w:val="clear" w:color="auto" w:fill="FFFFFF"/>
        </w:rPr>
      </w:pPr>
      <w:r w:rsidRPr="005C3433">
        <w:rPr>
          <w:shd w:val="clear" w:color="auto" w:fill="FFFFFF"/>
        </w:rPr>
        <w:t xml:space="preserve">- Внимание, ребята! Хочу вам сообщить, сегодня путешествие хотим мы совершить. </w:t>
      </w:r>
      <w:r w:rsidR="00F15064">
        <w:rPr>
          <w:shd w:val="clear" w:color="auto" w:fill="FFFFFF"/>
        </w:rPr>
        <w:t>Мы сегодня отправимся с вами в путешествие, в страну геометрических фигур.</w:t>
      </w:r>
    </w:p>
    <w:p w:rsidR="008D3FEB" w:rsidRPr="005C3433" w:rsidRDefault="004E3C27" w:rsidP="00654E3D">
      <w:pPr>
        <w:pStyle w:val="a5"/>
        <w:spacing w:before="0" w:beforeAutospacing="0"/>
        <w:rPr>
          <w:color w:val="000000"/>
        </w:rPr>
      </w:pPr>
      <w:r w:rsidRPr="005C3433">
        <w:rPr>
          <w:color w:val="000000"/>
        </w:rPr>
        <w:t xml:space="preserve">     </w:t>
      </w:r>
      <w:r w:rsidR="008D3FEB" w:rsidRPr="005C3433">
        <w:rPr>
          <w:color w:val="000000"/>
        </w:rPr>
        <w:t>В геометрической стране геометрические фигуры везде-везде. Нам много придется сегодня пройти и много задачек решить по пути. Итак, отправляемся в сказочное путешествие.</w:t>
      </w:r>
      <w:r w:rsidRPr="005C3433">
        <w:rPr>
          <w:color w:val="000000"/>
        </w:rPr>
        <w:t xml:space="preserve"> Я знаю волшебные слова, которые нам помогут попасть в волшебное путешествие. Слушайте внимательно эти слова. </w:t>
      </w:r>
    </w:p>
    <w:p w:rsidR="004E3C27" w:rsidRPr="005C3433" w:rsidRDefault="004E3C27" w:rsidP="00654E3D">
      <w:pPr>
        <w:pStyle w:val="a5"/>
        <w:spacing w:before="0" w:beforeAutospacing="0"/>
      </w:pPr>
      <w:r w:rsidRPr="005C3433">
        <w:rPr>
          <w:color w:val="000000"/>
        </w:rPr>
        <w:t xml:space="preserve">     Дети слушают внимательно эти слова. Затем сами стараются повторить </w:t>
      </w:r>
      <w:r w:rsidR="00F15064">
        <w:rPr>
          <w:color w:val="000000"/>
        </w:rPr>
        <w:t xml:space="preserve">движения </w:t>
      </w:r>
      <w:r w:rsidRPr="005C3433">
        <w:rPr>
          <w:color w:val="000000"/>
        </w:rPr>
        <w:t xml:space="preserve"> за психологом.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«Ножкой топнем – в ладоши хлопнем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Вокруг себя повернемся, дружно за руки возьмемся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Глаза закроем – скажем «АХ» - и окажемся в гостях»</w:t>
      </w:r>
    </w:p>
    <w:p w:rsidR="008D3FEB" w:rsidRPr="005C3433" w:rsidRDefault="008D3FEB" w:rsidP="00F20722">
      <w:pPr>
        <w:pStyle w:val="a5"/>
        <w:shd w:val="clear" w:color="auto" w:fill="FFFFFF"/>
        <w:spacing w:before="0" w:beforeAutospacing="0"/>
        <w:rPr>
          <w:color w:val="000000"/>
        </w:rPr>
      </w:pPr>
      <w:r w:rsidRPr="005C3433">
        <w:rPr>
          <w:color w:val="000000"/>
        </w:rPr>
        <w:t xml:space="preserve">Вот мы и </w:t>
      </w:r>
      <w:r w:rsidR="004E3C27" w:rsidRPr="005C3433">
        <w:rPr>
          <w:color w:val="000000"/>
        </w:rPr>
        <w:t>попали в страну</w:t>
      </w:r>
      <w:r w:rsidRPr="005C3433">
        <w:rPr>
          <w:color w:val="000000"/>
        </w:rPr>
        <w:t xml:space="preserve"> геометрических фигур.</w:t>
      </w:r>
    </w:p>
    <w:p w:rsidR="0071214B" w:rsidRPr="005C3433" w:rsidRDefault="0071214B" w:rsidP="00F20722">
      <w:pPr>
        <w:pStyle w:val="a5"/>
        <w:shd w:val="clear" w:color="auto" w:fill="FFFFFF"/>
        <w:spacing w:before="0" w:beforeAutospacing="0"/>
        <w:rPr>
          <w:color w:val="000000"/>
        </w:rPr>
      </w:pPr>
      <w:r w:rsidRPr="005C3433">
        <w:rPr>
          <w:color w:val="000000"/>
        </w:rPr>
        <w:t>Нас встречают его жители (треугольник, круг, квадрат, прямоугольник, овал)</w:t>
      </w:r>
    </w:p>
    <w:p w:rsidR="0071214B" w:rsidRPr="005C3433" w:rsidRDefault="0071214B" w:rsidP="0071214B">
      <w:pPr>
        <w:pStyle w:val="a5"/>
        <w:spacing w:before="0" w:beforeAutospacing="0"/>
      </w:pPr>
      <w:r w:rsidRPr="005C3433">
        <w:rPr>
          <w:b/>
          <w:bCs/>
        </w:rPr>
        <w:t>1. Упражнение «Геометрическая улица</w:t>
      </w:r>
    </w:p>
    <w:p w:rsidR="0071214B" w:rsidRDefault="0071214B" w:rsidP="0071214B">
      <w:pPr>
        <w:pStyle w:val="a5"/>
        <w:spacing w:before="0" w:beforeAutospacing="0"/>
      </w:pPr>
      <w:r w:rsidRPr="005C3433">
        <w:rPr>
          <w:b/>
          <w:bCs/>
        </w:rPr>
        <w:t xml:space="preserve">Цель: </w:t>
      </w:r>
      <w:r w:rsidRPr="005C3433">
        <w:t>развитие логического мышления.</w:t>
      </w:r>
    </w:p>
    <w:p w:rsidR="00F15064" w:rsidRDefault="00F15064" w:rsidP="0071214B">
      <w:pPr>
        <w:pStyle w:val="a5"/>
        <w:spacing w:before="0" w:beforeAutospacing="0"/>
      </w:pPr>
      <w:r>
        <w:t xml:space="preserve">Перед вами дома геометрической страны. Рассмотрите внимательно эти дома. Дети рассматривают дома геометрической страны. Как вы думаете, в каком доме живёт каждая геометрическая фигура? </w:t>
      </w:r>
    </w:p>
    <w:p w:rsidR="00F15064" w:rsidRDefault="00F15064" w:rsidP="0071214B">
      <w:pPr>
        <w:pStyle w:val="a5"/>
        <w:spacing w:before="0" w:beforeAutospacing="0"/>
      </w:pPr>
      <w:r>
        <w:t xml:space="preserve">Какая фигура живёт в красном, зелёном и д.р домах? </w:t>
      </w:r>
    </w:p>
    <w:p w:rsidR="00F15064" w:rsidRPr="00F15064" w:rsidRDefault="00F15064" w:rsidP="0071214B">
      <w:pPr>
        <w:pStyle w:val="a5"/>
        <w:spacing w:before="0" w:beforeAutospacing="0"/>
        <w:rPr>
          <w:b/>
          <w:i/>
        </w:rPr>
      </w:pPr>
      <w:r w:rsidRPr="00F15064">
        <w:rPr>
          <w:b/>
          <w:i/>
        </w:rPr>
        <w:t>Ответы детей.</w:t>
      </w:r>
    </w:p>
    <w:p w:rsidR="0071214B" w:rsidRPr="005C3433" w:rsidRDefault="0071214B" w:rsidP="0071214B">
      <w:pPr>
        <w:pStyle w:val="a5"/>
        <w:spacing w:before="0" w:beforeAutospacing="0"/>
      </w:pPr>
      <w:r w:rsidRPr="005C3433">
        <w:t>- Чей дом самый высокий (низкий)?</w:t>
      </w:r>
    </w:p>
    <w:p w:rsidR="005C3433" w:rsidRPr="005C3433" w:rsidRDefault="005C3433" w:rsidP="0071214B">
      <w:pPr>
        <w:pStyle w:val="a5"/>
        <w:spacing w:before="0" w:beforeAutospacing="0"/>
        <w:rPr>
          <w:b/>
          <w:i/>
        </w:rPr>
      </w:pPr>
      <w:r w:rsidRPr="005C3433">
        <w:rPr>
          <w:b/>
          <w:i/>
        </w:rPr>
        <w:t>Ответы детей.</w:t>
      </w:r>
    </w:p>
    <w:p w:rsidR="0071214B" w:rsidRPr="005C3433" w:rsidRDefault="0071214B" w:rsidP="0071214B">
      <w:pPr>
        <w:pStyle w:val="a5"/>
        <w:spacing w:before="0" w:beforeAutospacing="0"/>
      </w:pPr>
      <w:r w:rsidRPr="005C3433">
        <w:lastRenderedPageBreak/>
        <w:t>- Чей дом самый широкий (узкий)?</w:t>
      </w:r>
    </w:p>
    <w:p w:rsidR="005C3433" w:rsidRPr="005C3433" w:rsidRDefault="005C3433" w:rsidP="0071214B">
      <w:pPr>
        <w:pStyle w:val="a5"/>
        <w:spacing w:before="0" w:beforeAutospacing="0"/>
        <w:rPr>
          <w:b/>
          <w:i/>
        </w:rPr>
      </w:pPr>
      <w:r w:rsidRPr="005C3433">
        <w:rPr>
          <w:b/>
          <w:i/>
        </w:rPr>
        <w:t>Ответы детей.</w:t>
      </w:r>
    </w:p>
    <w:p w:rsidR="0071214B" w:rsidRPr="005C3433" w:rsidRDefault="0071214B" w:rsidP="0071214B">
      <w:pPr>
        <w:pStyle w:val="a5"/>
        <w:spacing w:before="0" w:beforeAutospacing="0"/>
      </w:pPr>
      <w:r w:rsidRPr="005C3433">
        <w:t>- К чьему дому ведет самая длинная (короткая) дорожка?</w:t>
      </w:r>
    </w:p>
    <w:p w:rsidR="005C3433" w:rsidRDefault="005C3433" w:rsidP="0071214B">
      <w:pPr>
        <w:pStyle w:val="a5"/>
        <w:spacing w:before="0" w:beforeAutospacing="0"/>
        <w:rPr>
          <w:b/>
          <w:i/>
        </w:rPr>
      </w:pPr>
      <w:r w:rsidRPr="005C3433">
        <w:rPr>
          <w:b/>
          <w:i/>
        </w:rPr>
        <w:t>Ответы детей.</w:t>
      </w:r>
    </w:p>
    <w:p w:rsidR="00F15064" w:rsidRPr="00F15064" w:rsidRDefault="00F15064" w:rsidP="0071214B">
      <w:pPr>
        <w:pStyle w:val="a5"/>
        <w:spacing w:before="0" w:beforeAutospacing="0"/>
      </w:pPr>
      <w:r w:rsidRPr="00F15064">
        <w:t xml:space="preserve">Возьмите с пола геометрические фигуры и проведите их по дорожкам и заселите в </w:t>
      </w:r>
      <w:r w:rsidR="00707BB9" w:rsidRPr="00F15064">
        <w:t>свои</w:t>
      </w:r>
      <w:r w:rsidRPr="00F15064">
        <w:t xml:space="preserve"> дома. Дети заселяют геометрические фигуры в свои дома.</w:t>
      </w:r>
    </w:p>
    <w:p w:rsidR="008D3FEB" w:rsidRPr="005C3433" w:rsidRDefault="0071214B" w:rsidP="00654E3D">
      <w:pPr>
        <w:pStyle w:val="a5"/>
        <w:spacing w:before="0" w:beforeAutospacing="0"/>
      </w:pPr>
      <w:r w:rsidRPr="005C3433">
        <w:rPr>
          <w:b/>
          <w:bCs/>
        </w:rPr>
        <w:t>2.</w:t>
      </w:r>
      <w:r w:rsidR="008D3FEB" w:rsidRPr="005C3433">
        <w:rPr>
          <w:b/>
          <w:bCs/>
        </w:rPr>
        <w:t xml:space="preserve"> Упражнение «Геометрические деревья»</w:t>
      </w:r>
    </w:p>
    <w:p w:rsidR="008D3FEB" w:rsidRPr="005C3433" w:rsidRDefault="008D3FEB" w:rsidP="00654E3D">
      <w:pPr>
        <w:pStyle w:val="a5"/>
        <w:spacing w:before="0" w:beforeAutospacing="0"/>
      </w:pPr>
      <w:r w:rsidRPr="005C3433">
        <w:rPr>
          <w:b/>
          <w:bCs/>
          <w:shd w:val="clear" w:color="auto" w:fill="FFFFFF"/>
        </w:rPr>
        <w:t>Цель:</w:t>
      </w:r>
      <w:r w:rsidRPr="005C3433">
        <w:rPr>
          <w:shd w:val="clear" w:color="auto" w:fill="FFFFFF"/>
        </w:rPr>
        <w:t xml:space="preserve"> развитие логического мышления, повышение уровня произвольного внимания.</w:t>
      </w:r>
    </w:p>
    <w:p w:rsidR="008D3FEB" w:rsidRDefault="008D3FEB" w:rsidP="00654E3D">
      <w:pPr>
        <w:pStyle w:val="a5"/>
        <w:spacing w:before="0" w:beforeAutospacing="0"/>
      </w:pPr>
      <w:r w:rsidRPr="005C3433">
        <w:t xml:space="preserve">Перед вами </w:t>
      </w:r>
      <w:r w:rsidR="00707BB9">
        <w:t xml:space="preserve">лес. В лесу растут сказочные деревья. Сколько всего деревьев? Ответ детей: пять деревьев. За каким деревом спрятался поросёнок?  Ответ детей: Поросёнок спрятался за круглым </w:t>
      </w:r>
      <w:r w:rsidR="00AD05E9">
        <w:t>деревом</w:t>
      </w:r>
      <w:r w:rsidR="00707BB9">
        <w:t>? Какое оно по счёту? Ответ детей: оно второе, и  т.д.</w:t>
      </w:r>
    </w:p>
    <w:p w:rsidR="00707BB9" w:rsidRDefault="00707BB9" w:rsidP="00654E3D">
      <w:pPr>
        <w:pStyle w:val="a5"/>
        <w:spacing w:before="0" w:beforeAutospacing="0"/>
      </w:pPr>
      <w:r>
        <w:t>Продолжаем наше путешествие.  Подходим к экрану, на коврик. Садитесь, пожалуйста, рядом со мной</w:t>
      </w:r>
      <w:r w:rsidR="003E3C30">
        <w:t xml:space="preserve"> </w:t>
      </w:r>
      <w:r w:rsidR="00587671">
        <w:t>по-турецки</w:t>
      </w:r>
      <w:r>
        <w:t xml:space="preserve">. Дети садятся на коврик рядом с психологом. </w:t>
      </w:r>
    </w:p>
    <w:p w:rsidR="00707BB9" w:rsidRDefault="00707BB9" w:rsidP="00654E3D">
      <w:pPr>
        <w:pStyle w:val="a5"/>
        <w:spacing w:before="0" w:beforeAutospacing="0"/>
      </w:pPr>
      <w:r>
        <w:t xml:space="preserve">3.  </w:t>
      </w:r>
      <w:r w:rsidRPr="00707BB9">
        <w:rPr>
          <w:b/>
          <w:bCs/>
          <w:shd w:val="clear" w:color="auto" w:fill="FFFFFF"/>
        </w:rPr>
        <w:t xml:space="preserve"> </w:t>
      </w:r>
      <w:r w:rsidRPr="005C3433">
        <w:rPr>
          <w:b/>
          <w:bCs/>
          <w:shd w:val="clear" w:color="auto" w:fill="FFFFFF"/>
        </w:rPr>
        <w:t>Упражнение «Четвертый лишний»</w:t>
      </w:r>
      <w:r>
        <w:rPr>
          <w:b/>
          <w:bCs/>
          <w:shd w:val="clear" w:color="auto" w:fill="FFFFFF"/>
        </w:rPr>
        <w:t xml:space="preserve"> </w:t>
      </w:r>
      <w:r w:rsidRPr="005C3433">
        <w:rPr>
          <w:b/>
          <w:bCs/>
          <w:shd w:val="clear" w:color="auto" w:fill="FFFFFF"/>
        </w:rPr>
        <w:t>Цель:</w:t>
      </w:r>
      <w:r w:rsidRPr="005C3433">
        <w:rPr>
          <w:shd w:val="clear" w:color="auto" w:fill="FFFFFF"/>
        </w:rPr>
        <w:t xml:space="preserve"> развитие мыслительной операции обобщения.</w:t>
      </w:r>
    </w:p>
    <w:p w:rsidR="00707BB9" w:rsidRPr="005C3433" w:rsidRDefault="00707BB9" w:rsidP="00654E3D">
      <w:pPr>
        <w:pStyle w:val="a5"/>
        <w:spacing w:before="0" w:beforeAutospacing="0"/>
      </w:pPr>
      <w:r>
        <w:t xml:space="preserve">Сейчас мы с вами поиграем в игру «Четвёртый лишний». На экране будут появляться четыре предмета. Один предмет лишний. Вам надо сказать какой предмет лишний и почему. </w:t>
      </w:r>
    </w:p>
    <w:p w:rsidR="0071214B" w:rsidRPr="005C3433" w:rsidRDefault="0071214B" w:rsidP="0071214B">
      <w:pPr>
        <w:pStyle w:val="a5"/>
      </w:pPr>
      <w:r w:rsidRPr="005C3433">
        <w:rPr>
          <w:b/>
          <w:bCs/>
        </w:rPr>
        <w:t xml:space="preserve"> </w:t>
      </w:r>
      <w:r w:rsidR="00707BB9">
        <w:rPr>
          <w:b/>
          <w:bCs/>
        </w:rPr>
        <w:t>4.</w:t>
      </w:r>
      <w:r w:rsidRPr="005C3433">
        <w:rPr>
          <w:b/>
          <w:bCs/>
        </w:rPr>
        <w:t>Подвижная игра «</w:t>
      </w:r>
      <w:r w:rsidR="00707BB9">
        <w:rPr>
          <w:b/>
          <w:bCs/>
        </w:rPr>
        <w:t>Гараж»</w:t>
      </w:r>
      <w:r w:rsidRPr="005C3433">
        <w:rPr>
          <w:b/>
          <w:bCs/>
        </w:rPr>
        <w:t xml:space="preserve"> </w:t>
      </w:r>
    </w:p>
    <w:p w:rsidR="0071214B" w:rsidRPr="005C3433" w:rsidRDefault="0071214B" w:rsidP="0071214B">
      <w:pPr>
        <w:pStyle w:val="a5"/>
      </w:pPr>
      <w:r w:rsidRPr="005C3433">
        <w:rPr>
          <w:b/>
          <w:bCs/>
          <w:iCs/>
        </w:rPr>
        <w:t>Цель:</w:t>
      </w:r>
      <w:r w:rsidRPr="005C3433">
        <w:rPr>
          <w:rFonts w:ascii="Arial" w:hAnsi="Arial" w:cs="Arial"/>
        </w:rPr>
        <w:t xml:space="preserve"> </w:t>
      </w:r>
      <w:r w:rsidRPr="005C3433">
        <w:rPr>
          <w:iCs/>
        </w:rPr>
        <w:t>обучить детей действовать по сигналу; ориентироваться в пространстве; соотносить геометрические фигуры с их формой.</w:t>
      </w:r>
    </w:p>
    <w:p w:rsidR="0071214B" w:rsidRPr="005C3433" w:rsidRDefault="0071214B" w:rsidP="0071214B">
      <w:pPr>
        <w:pStyle w:val="a5"/>
      </w:pPr>
      <w:r w:rsidRPr="005C3433">
        <w:rPr>
          <w:b/>
          <w:bCs/>
          <w:iCs/>
        </w:rPr>
        <w:t>(</w:t>
      </w:r>
      <w:r w:rsidRPr="005C3433">
        <w:rPr>
          <w:iCs/>
        </w:rPr>
        <w:t>Раздать детям геометрические фигуры.</w:t>
      </w:r>
      <w:r w:rsidRPr="005C3433">
        <w:rPr>
          <w:b/>
          <w:bCs/>
          <w:iCs/>
        </w:rPr>
        <w:t xml:space="preserve"> </w:t>
      </w:r>
      <w:r w:rsidRPr="005C3433">
        <w:rPr>
          <w:iCs/>
        </w:rPr>
        <w:t>Сообщить детям правила игры).</w:t>
      </w:r>
    </w:p>
    <w:p w:rsidR="0071214B" w:rsidRPr="005C3433" w:rsidRDefault="0071214B" w:rsidP="0071214B">
      <w:pPr>
        <w:pStyle w:val="a5"/>
      </w:pPr>
      <w:r w:rsidRPr="005C3433">
        <w:t xml:space="preserve">Представьте, что вы «машины», а </w:t>
      </w:r>
      <w:r w:rsidR="003E3C30">
        <w:t xml:space="preserve">рули – это </w:t>
      </w:r>
      <w:r w:rsidRPr="005C3433">
        <w:t xml:space="preserve"> «номера машин», «гаражи»</w:t>
      </w:r>
      <w:r w:rsidR="003E3C30">
        <w:t xml:space="preserve"> - это </w:t>
      </w:r>
      <w:r w:rsidRPr="005C3433">
        <w:t xml:space="preserve"> </w:t>
      </w:r>
      <w:r w:rsidR="003E3C30">
        <w:t>обручи</w:t>
      </w:r>
      <w:r w:rsidRPr="005C3433">
        <w:t xml:space="preserve"> со значками – геометрическими фигурами. Под музыку «машины» едут по группе, на конец музыки «машины становятся в гараж. На «машине» должна быть та же геометрическая фигура, что и на «гараже». </w:t>
      </w:r>
      <w:r w:rsidR="003E3C30">
        <w:t>Рули меняются между детьми.</w:t>
      </w:r>
      <w:r w:rsidRPr="005C3433">
        <w:t xml:space="preserve"> Игра повторяется.</w:t>
      </w:r>
    </w:p>
    <w:p w:rsidR="008D3FEB" w:rsidRPr="005C3433" w:rsidRDefault="008D3FEB" w:rsidP="00654E3D">
      <w:pPr>
        <w:pStyle w:val="a5"/>
        <w:spacing w:before="0" w:beforeAutospacing="0"/>
      </w:pPr>
      <w:r w:rsidRPr="005C3433">
        <w:rPr>
          <w:b/>
          <w:bCs/>
        </w:rPr>
        <w:lastRenderedPageBreak/>
        <w:t xml:space="preserve">5. </w:t>
      </w:r>
      <w:r w:rsidR="003E3C30">
        <w:rPr>
          <w:b/>
          <w:bCs/>
        </w:rPr>
        <w:t>«Укрась торт»</w:t>
      </w:r>
    </w:p>
    <w:p w:rsidR="008D3FEB" w:rsidRPr="005C3433" w:rsidRDefault="008D3FEB" w:rsidP="00654E3D">
      <w:pPr>
        <w:pStyle w:val="a5"/>
        <w:spacing w:before="0" w:beforeAutospacing="0"/>
      </w:pPr>
      <w:proofErr w:type="gramStart"/>
      <w:r w:rsidRPr="005C3433">
        <w:rPr>
          <w:b/>
          <w:bCs/>
        </w:rPr>
        <w:t>Цель:</w:t>
      </w:r>
      <w:r w:rsidRPr="005C3433">
        <w:t xml:space="preserve"> </w:t>
      </w:r>
      <w:r w:rsidRPr="005C3433">
        <w:rPr>
          <w:shd w:val="clear" w:color="auto" w:fill="FFFFFF"/>
        </w:rPr>
        <w:t>закрепление понятий: «под», «над», «слева», «справа»; закрепление знаний геометрических фигур, задание на внимание.</w:t>
      </w:r>
      <w:proofErr w:type="gramEnd"/>
    </w:p>
    <w:p w:rsidR="003E3C30" w:rsidRDefault="008D3FEB" w:rsidP="003E3C30">
      <w:pPr>
        <w:pStyle w:val="a5"/>
        <w:shd w:val="clear" w:color="auto" w:fill="FFFFFF"/>
        <w:spacing w:before="0" w:beforeAutospacing="0"/>
      </w:pPr>
      <w:r w:rsidRPr="005C3433">
        <w:t>Задание: «Перед вами лежат листочки и геометрические фигуры</w:t>
      </w:r>
    </w:p>
    <w:p w:rsidR="008D3FEB" w:rsidRPr="005C3433" w:rsidRDefault="003E3C30" w:rsidP="003E3C30">
      <w:pPr>
        <w:pStyle w:val="a5"/>
        <w:shd w:val="clear" w:color="auto" w:fill="FFFFFF"/>
        <w:spacing w:before="0" w:beforeAutospacing="0"/>
      </w:pPr>
      <w:r>
        <w:t xml:space="preserve">Положите </w:t>
      </w:r>
      <w:r w:rsidR="008D3FEB" w:rsidRPr="005C3433">
        <w:t>посредине листа круг.</w:t>
      </w:r>
    </w:p>
    <w:p w:rsidR="008D3FEB" w:rsidRPr="005C3433" w:rsidRDefault="008D3FEB" w:rsidP="00654E3D">
      <w:pPr>
        <w:pStyle w:val="a5"/>
        <w:numPr>
          <w:ilvl w:val="0"/>
          <w:numId w:val="1"/>
        </w:numPr>
        <w:shd w:val="clear" w:color="auto" w:fill="FFFFFF"/>
        <w:spacing w:before="0" w:beforeAutospacing="0"/>
      </w:pPr>
      <w:r w:rsidRPr="005C3433">
        <w:t xml:space="preserve">Над кругом </w:t>
      </w:r>
      <w:r w:rsidR="003E3C30">
        <w:t xml:space="preserve">положите </w:t>
      </w:r>
      <w:r w:rsidRPr="005C3433">
        <w:t xml:space="preserve"> треугольник.</w:t>
      </w:r>
    </w:p>
    <w:p w:rsidR="008D3FEB" w:rsidRPr="005C3433" w:rsidRDefault="008D3FEB" w:rsidP="00654E3D">
      <w:pPr>
        <w:pStyle w:val="a5"/>
        <w:numPr>
          <w:ilvl w:val="0"/>
          <w:numId w:val="1"/>
        </w:numPr>
        <w:shd w:val="clear" w:color="auto" w:fill="FFFFFF"/>
        <w:spacing w:before="0" w:beforeAutospacing="0"/>
      </w:pPr>
      <w:r w:rsidRPr="005C3433">
        <w:t xml:space="preserve">Под кругом </w:t>
      </w:r>
      <w:r w:rsidR="003E3C30">
        <w:t xml:space="preserve">положите </w:t>
      </w:r>
      <w:r w:rsidRPr="005C3433">
        <w:t xml:space="preserve"> квадрат.</w:t>
      </w:r>
    </w:p>
    <w:p w:rsidR="008D3FEB" w:rsidRPr="005C3433" w:rsidRDefault="008D3FEB" w:rsidP="00654E3D">
      <w:pPr>
        <w:pStyle w:val="a5"/>
        <w:numPr>
          <w:ilvl w:val="0"/>
          <w:numId w:val="1"/>
        </w:numPr>
        <w:shd w:val="clear" w:color="auto" w:fill="FFFFFF"/>
        <w:spacing w:before="0" w:beforeAutospacing="0"/>
      </w:pPr>
      <w:r w:rsidRPr="005C3433">
        <w:t xml:space="preserve">Слева от круга </w:t>
      </w:r>
      <w:r w:rsidR="003E3C30">
        <w:t xml:space="preserve">положите </w:t>
      </w:r>
      <w:r w:rsidRPr="005C3433">
        <w:t xml:space="preserve"> прямоугольник.</w:t>
      </w:r>
    </w:p>
    <w:p w:rsidR="008D3FEB" w:rsidRDefault="008D3FEB" w:rsidP="00654E3D">
      <w:pPr>
        <w:pStyle w:val="a5"/>
        <w:numPr>
          <w:ilvl w:val="0"/>
          <w:numId w:val="1"/>
        </w:numPr>
        <w:shd w:val="clear" w:color="auto" w:fill="FFFFFF"/>
        <w:spacing w:before="0" w:beforeAutospacing="0"/>
      </w:pPr>
      <w:r w:rsidRPr="005C3433">
        <w:t xml:space="preserve">Справа от круга </w:t>
      </w:r>
      <w:r w:rsidR="003E3C30">
        <w:t xml:space="preserve">положите </w:t>
      </w:r>
      <w:r w:rsidRPr="005C3433">
        <w:t>овал»</w:t>
      </w:r>
    </w:p>
    <w:p w:rsidR="003E3C30" w:rsidRDefault="003E3C30" w:rsidP="003E3C30">
      <w:pPr>
        <w:pStyle w:val="a5"/>
        <w:shd w:val="clear" w:color="auto" w:fill="FFFFFF"/>
        <w:spacing w:before="0" w:beforeAutospacing="0"/>
        <w:ind w:left="360"/>
      </w:pPr>
      <w:r>
        <w:t>Наше путешествие подошло к концу. Теперь нам надо вернуться в наш садик. Вместе с детьми повторяем волшебные слова:</w:t>
      </w:r>
    </w:p>
    <w:p w:rsidR="003E3C30" w:rsidRPr="005C3433" w:rsidRDefault="003E3C30" w:rsidP="003E3C30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«Ножкой топнем – в ладоши хлопнем</w:t>
      </w:r>
    </w:p>
    <w:p w:rsidR="003E3C30" w:rsidRPr="005C3433" w:rsidRDefault="003E3C30" w:rsidP="003E3C30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>Вокруг себя повернемся, дружно за руки возьмемся</w:t>
      </w:r>
    </w:p>
    <w:p w:rsidR="003E3C30" w:rsidRPr="005C3433" w:rsidRDefault="003E3C30" w:rsidP="003E3C30">
      <w:pPr>
        <w:pStyle w:val="a5"/>
        <w:shd w:val="clear" w:color="auto" w:fill="FFFFFF"/>
        <w:spacing w:before="0" w:beforeAutospacing="0"/>
      </w:pPr>
      <w:r w:rsidRPr="005C3433">
        <w:rPr>
          <w:color w:val="000000"/>
        </w:rPr>
        <w:t xml:space="preserve">Глаза закроем – скажем «АХ» - и окажемся в </w:t>
      </w:r>
      <w:r>
        <w:rPr>
          <w:color w:val="000000"/>
        </w:rPr>
        <w:t>детском саду</w:t>
      </w:r>
    </w:p>
    <w:p w:rsidR="008D3FEB" w:rsidRPr="005C3433" w:rsidRDefault="008D3FEB" w:rsidP="00654E3D">
      <w:pPr>
        <w:pStyle w:val="a5"/>
        <w:spacing w:before="0" w:beforeAutospacing="0"/>
      </w:pPr>
      <w:r w:rsidRPr="005C3433">
        <w:rPr>
          <w:b/>
          <w:bCs/>
        </w:rPr>
        <w:t>6. Рефлексия по окончанию занятия</w:t>
      </w:r>
    </w:p>
    <w:p w:rsidR="008D3FEB" w:rsidRPr="005C3433" w:rsidRDefault="008D3FEB" w:rsidP="00654E3D">
      <w:pPr>
        <w:pStyle w:val="a5"/>
        <w:spacing w:before="0" w:beforeAutospacing="0"/>
      </w:pPr>
      <w:r w:rsidRPr="005C3433">
        <w:t>Психолог спрашивает у детей: понравилось ли им занятие? Что на занятие понравилось больше всего?</w:t>
      </w:r>
      <w:r w:rsidR="0071214B" w:rsidRPr="005C3433">
        <w:t xml:space="preserve"> Какое задание было самым трудным? Какое задание было самым лёгким?</w:t>
      </w:r>
    </w:p>
    <w:p w:rsidR="008D3FEB" w:rsidRPr="00EA4FE2" w:rsidRDefault="008D3FEB">
      <w:pPr>
        <w:rPr>
          <w:sz w:val="28"/>
          <w:szCs w:val="28"/>
        </w:rPr>
      </w:pPr>
    </w:p>
    <w:sectPr w:rsidR="008D3FEB" w:rsidRPr="00EA4FE2" w:rsidSect="00963C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7CC7"/>
    <w:multiLevelType w:val="multilevel"/>
    <w:tmpl w:val="6B9C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6600B"/>
    <w:multiLevelType w:val="hybridMultilevel"/>
    <w:tmpl w:val="94EE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458E"/>
    <w:multiLevelType w:val="hybridMultilevel"/>
    <w:tmpl w:val="15BE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B130A"/>
    <w:multiLevelType w:val="hybridMultilevel"/>
    <w:tmpl w:val="355C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EB"/>
    <w:rsid w:val="00031E47"/>
    <w:rsid w:val="00085887"/>
    <w:rsid w:val="000D6C32"/>
    <w:rsid w:val="000E2B37"/>
    <w:rsid w:val="00103DD9"/>
    <w:rsid w:val="002400D8"/>
    <w:rsid w:val="002725B3"/>
    <w:rsid w:val="0029233B"/>
    <w:rsid w:val="002B1B50"/>
    <w:rsid w:val="002C5BBE"/>
    <w:rsid w:val="003E3C30"/>
    <w:rsid w:val="00410D28"/>
    <w:rsid w:val="004301FA"/>
    <w:rsid w:val="00446359"/>
    <w:rsid w:val="004E3C27"/>
    <w:rsid w:val="0056547B"/>
    <w:rsid w:val="005654B8"/>
    <w:rsid w:val="00587671"/>
    <w:rsid w:val="005C3433"/>
    <w:rsid w:val="00613064"/>
    <w:rsid w:val="00654E3D"/>
    <w:rsid w:val="006D65BF"/>
    <w:rsid w:val="00707BB9"/>
    <w:rsid w:val="0071214B"/>
    <w:rsid w:val="00764D0A"/>
    <w:rsid w:val="007F44B7"/>
    <w:rsid w:val="00836C35"/>
    <w:rsid w:val="008554B6"/>
    <w:rsid w:val="0088732C"/>
    <w:rsid w:val="008D3FEB"/>
    <w:rsid w:val="009172BB"/>
    <w:rsid w:val="009263BA"/>
    <w:rsid w:val="00946612"/>
    <w:rsid w:val="00963C93"/>
    <w:rsid w:val="0098776C"/>
    <w:rsid w:val="009B6DBD"/>
    <w:rsid w:val="009C778B"/>
    <w:rsid w:val="009C7B3C"/>
    <w:rsid w:val="009D7D6B"/>
    <w:rsid w:val="009F32D8"/>
    <w:rsid w:val="00A24881"/>
    <w:rsid w:val="00A25815"/>
    <w:rsid w:val="00A92084"/>
    <w:rsid w:val="00AD05E9"/>
    <w:rsid w:val="00AF48E6"/>
    <w:rsid w:val="00B079B2"/>
    <w:rsid w:val="00BA0501"/>
    <w:rsid w:val="00BB29A3"/>
    <w:rsid w:val="00BD1FEE"/>
    <w:rsid w:val="00C0163C"/>
    <w:rsid w:val="00C85250"/>
    <w:rsid w:val="00D2703D"/>
    <w:rsid w:val="00D82684"/>
    <w:rsid w:val="00DA45E9"/>
    <w:rsid w:val="00DD7C0A"/>
    <w:rsid w:val="00DF711C"/>
    <w:rsid w:val="00E13084"/>
    <w:rsid w:val="00E210BB"/>
    <w:rsid w:val="00E274B2"/>
    <w:rsid w:val="00E86087"/>
    <w:rsid w:val="00E97F73"/>
    <w:rsid w:val="00EA4FE2"/>
    <w:rsid w:val="00EC7851"/>
    <w:rsid w:val="00EE3F17"/>
    <w:rsid w:val="00F15064"/>
    <w:rsid w:val="00F20722"/>
    <w:rsid w:val="00F66DBE"/>
    <w:rsid w:val="00FA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AE2E-B6D1-40F4-806E-C1450A92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2018-11-07T11:56:00Z</dcterms:created>
  <dcterms:modified xsi:type="dcterms:W3CDTF">2018-12-28T10:40:00Z</dcterms:modified>
</cp:coreProperties>
</file>