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EB" w:rsidRPr="009D703D" w:rsidRDefault="00303AEB" w:rsidP="00303AEB">
      <w:pPr>
        <w:spacing w:after="0" w:line="240" w:lineRule="auto"/>
        <w:ind w:right="-426" w:firstLine="360"/>
        <w:jc w:val="center"/>
        <w:rPr>
          <w:rFonts w:ascii="Times New Roman" w:eastAsia="Times New Roman" w:hAnsi="Times New Roman" w:cs="Times New Roman"/>
          <w:sz w:val="32"/>
          <w:szCs w:val="32"/>
          <w:lang w:eastAsia="ru-RU"/>
        </w:rPr>
      </w:pPr>
      <w:r w:rsidRPr="009D703D">
        <w:rPr>
          <w:rFonts w:ascii="Times New Roman" w:eastAsia="Times New Roman" w:hAnsi="Times New Roman" w:cs="Times New Roman"/>
          <w:sz w:val="32"/>
          <w:szCs w:val="32"/>
          <w:lang w:eastAsia="ru-RU"/>
        </w:rPr>
        <w:t xml:space="preserve">Муниципальное дошкольное образовательное учреждение </w:t>
      </w:r>
    </w:p>
    <w:p w:rsidR="00303AEB" w:rsidRPr="009D703D" w:rsidRDefault="00303AEB" w:rsidP="00303AEB">
      <w:pPr>
        <w:spacing w:after="0" w:line="240" w:lineRule="auto"/>
        <w:ind w:firstLine="360"/>
        <w:jc w:val="center"/>
        <w:rPr>
          <w:rFonts w:ascii="Times New Roman" w:eastAsia="Times New Roman" w:hAnsi="Times New Roman" w:cs="Times New Roman"/>
          <w:sz w:val="32"/>
          <w:szCs w:val="32"/>
          <w:lang w:eastAsia="ru-RU"/>
        </w:rPr>
      </w:pPr>
      <w:r w:rsidRPr="009D703D">
        <w:rPr>
          <w:rFonts w:ascii="Times New Roman" w:eastAsia="Times New Roman" w:hAnsi="Times New Roman" w:cs="Times New Roman"/>
          <w:sz w:val="32"/>
          <w:szCs w:val="32"/>
          <w:lang w:eastAsia="ru-RU"/>
        </w:rPr>
        <w:t>«Детский сад «Дюймовочка»</w:t>
      </w: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24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360" w:lineRule="auto"/>
        <w:ind w:firstLine="360"/>
        <w:jc w:val="center"/>
        <w:rPr>
          <w:rFonts w:ascii="Times New Roman" w:eastAsia="Times New Roman" w:hAnsi="Times New Roman" w:cs="Times New Roman"/>
          <w:b/>
          <w:sz w:val="40"/>
          <w:szCs w:val="40"/>
          <w:lang w:eastAsia="ru-RU"/>
        </w:rPr>
      </w:pPr>
      <w:r w:rsidRPr="009D703D">
        <w:rPr>
          <w:rFonts w:ascii="Times New Roman" w:eastAsia="Times New Roman" w:hAnsi="Times New Roman" w:cs="Times New Roman"/>
          <w:b/>
          <w:sz w:val="40"/>
          <w:szCs w:val="40"/>
          <w:lang w:eastAsia="ru-RU"/>
        </w:rPr>
        <w:t>Консультация для родителей</w:t>
      </w:r>
      <w:r>
        <w:rPr>
          <w:rFonts w:ascii="Times New Roman" w:eastAsia="Times New Roman" w:hAnsi="Times New Roman" w:cs="Times New Roman"/>
          <w:b/>
          <w:sz w:val="40"/>
          <w:szCs w:val="40"/>
          <w:lang w:eastAsia="ru-RU"/>
        </w:rPr>
        <w:t xml:space="preserve"> на тему: </w:t>
      </w:r>
    </w:p>
    <w:p w:rsidR="002E0275" w:rsidRPr="009D703D" w:rsidRDefault="002E0275" w:rsidP="00303AEB">
      <w:pPr>
        <w:spacing w:after="0" w:line="360" w:lineRule="auto"/>
        <w:ind w:firstLine="360"/>
        <w:jc w:val="center"/>
        <w:rPr>
          <w:rFonts w:ascii="Times New Roman" w:eastAsia="Times New Roman" w:hAnsi="Times New Roman" w:cs="Times New Roman"/>
          <w:b/>
          <w:sz w:val="40"/>
          <w:szCs w:val="40"/>
          <w:lang w:eastAsia="ru-RU"/>
        </w:rPr>
      </w:pPr>
    </w:p>
    <w:p w:rsidR="00303AEB" w:rsidRPr="009D703D" w:rsidRDefault="00303AEB" w:rsidP="00303AEB">
      <w:pPr>
        <w:jc w:val="center"/>
        <w:rPr>
          <w:rFonts w:ascii="Times New Roman" w:hAnsi="Times New Roman" w:cs="Times New Roman"/>
          <w:b/>
          <w:sz w:val="40"/>
          <w:szCs w:val="40"/>
        </w:rPr>
      </w:pPr>
      <w:r w:rsidRPr="009D703D">
        <w:rPr>
          <w:rFonts w:ascii="Times New Roman" w:hAnsi="Times New Roman" w:cs="Times New Roman"/>
          <w:b/>
          <w:sz w:val="40"/>
          <w:szCs w:val="40"/>
        </w:rPr>
        <w:t>«</w:t>
      </w:r>
      <w:r>
        <w:rPr>
          <w:rFonts w:ascii="Times New Roman" w:hAnsi="Times New Roman" w:cs="Times New Roman"/>
          <w:b/>
          <w:sz w:val="40"/>
          <w:szCs w:val="40"/>
        </w:rPr>
        <w:t>Психологические особенности развития  познавательных процессов у детей 5-6 лет»</w:t>
      </w:r>
    </w:p>
    <w:p w:rsidR="00303AEB" w:rsidRPr="0000637C" w:rsidRDefault="00303AEB" w:rsidP="00303AEB">
      <w:pPr>
        <w:spacing w:after="0" w:line="360" w:lineRule="auto"/>
        <w:ind w:firstLine="360"/>
        <w:jc w:val="center"/>
        <w:rPr>
          <w:rFonts w:ascii="Times New Roman" w:eastAsia="Times New Roman" w:hAnsi="Times New Roman" w:cs="Times New Roman"/>
          <w:b/>
          <w:sz w:val="32"/>
          <w:szCs w:val="32"/>
          <w:lang w:eastAsia="ru-RU"/>
        </w:rPr>
      </w:pPr>
    </w:p>
    <w:p w:rsidR="00303AEB" w:rsidRDefault="00303AEB" w:rsidP="00303AEB">
      <w:pPr>
        <w:spacing w:after="0" w:line="36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36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36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360" w:lineRule="auto"/>
        <w:ind w:firstLine="360"/>
        <w:jc w:val="center"/>
        <w:rPr>
          <w:rFonts w:ascii="Times New Roman" w:eastAsia="Times New Roman" w:hAnsi="Times New Roman" w:cs="Times New Roman"/>
          <w:color w:val="111111"/>
          <w:sz w:val="28"/>
          <w:szCs w:val="28"/>
          <w:lang w:eastAsia="ru-RU"/>
        </w:rPr>
      </w:pPr>
    </w:p>
    <w:p w:rsidR="00303AEB" w:rsidRDefault="00303AEB" w:rsidP="00303AEB">
      <w:pPr>
        <w:spacing w:after="0" w:line="360" w:lineRule="auto"/>
        <w:ind w:firstLine="360"/>
        <w:jc w:val="right"/>
        <w:rPr>
          <w:rFonts w:ascii="Times New Roman" w:eastAsia="Times New Roman" w:hAnsi="Times New Roman" w:cs="Times New Roman"/>
          <w:color w:val="111111"/>
          <w:sz w:val="28"/>
          <w:szCs w:val="28"/>
          <w:lang w:eastAsia="ru-RU"/>
        </w:rPr>
      </w:pPr>
    </w:p>
    <w:p w:rsidR="00303AEB" w:rsidRPr="009D703D" w:rsidRDefault="00303AEB" w:rsidP="00303AEB">
      <w:pPr>
        <w:spacing w:after="0" w:line="360" w:lineRule="auto"/>
        <w:ind w:firstLine="360"/>
        <w:jc w:val="right"/>
        <w:rPr>
          <w:rFonts w:ascii="Times New Roman" w:eastAsia="Times New Roman" w:hAnsi="Times New Roman" w:cs="Times New Roman"/>
          <w:color w:val="111111"/>
          <w:sz w:val="32"/>
          <w:szCs w:val="32"/>
          <w:lang w:eastAsia="ru-RU"/>
        </w:rPr>
      </w:pPr>
      <w:r w:rsidRPr="009D703D">
        <w:rPr>
          <w:rFonts w:ascii="Times New Roman" w:eastAsia="Times New Roman" w:hAnsi="Times New Roman" w:cs="Times New Roman"/>
          <w:color w:val="111111"/>
          <w:sz w:val="32"/>
          <w:szCs w:val="32"/>
          <w:lang w:eastAsia="ru-RU"/>
        </w:rPr>
        <w:t>Подготовила</w:t>
      </w:r>
    </w:p>
    <w:p w:rsidR="00303AEB" w:rsidRPr="009D703D" w:rsidRDefault="00303AEB" w:rsidP="00303AEB">
      <w:pPr>
        <w:spacing w:after="0" w:line="360" w:lineRule="auto"/>
        <w:ind w:firstLine="360"/>
        <w:jc w:val="right"/>
        <w:rPr>
          <w:rFonts w:ascii="Times New Roman" w:eastAsia="Times New Roman" w:hAnsi="Times New Roman" w:cs="Times New Roman"/>
          <w:color w:val="111111"/>
          <w:sz w:val="32"/>
          <w:szCs w:val="32"/>
          <w:lang w:eastAsia="ru-RU"/>
        </w:rPr>
      </w:pPr>
      <w:r w:rsidRPr="009D703D">
        <w:rPr>
          <w:rFonts w:ascii="Times New Roman" w:eastAsia="Times New Roman" w:hAnsi="Times New Roman" w:cs="Times New Roman"/>
          <w:color w:val="111111"/>
          <w:sz w:val="32"/>
          <w:szCs w:val="32"/>
          <w:lang w:eastAsia="ru-RU"/>
        </w:rPr>
        <w:t>Педагог-психолог Ожогина Л.Г.</w:t>
      </w:r>
    </w:p>
    <w:p w:rsidR="00303AEB" w:rsidRPr="009D703D" w:rsidRDefault="00303AEB" w:rsidP="00303AEB">
      <w:pPr>
        <w:spacing w:after="0" w:line="360" w:lineRule="auto"/>
        <w:ind w:firstLine="360"/>
        <w:jc w:val="right"/>
        <w:rPr>
          <w:rFonts w:ascii="Times New Roman" w:eastAsia="Times New Roman" w:hAnsi="Times New Roman" w:cs="Times New Roman"/>
          <w:color w:val="111111"/>
          <w:sz w:val="32"/>
          <w:szCs w:val="32"/>
          <w:lang w:eastAsia="ru-RU"/>
        </w:rPr>
      </w:pPr>
    </w:p>
    <w:p w:rsidR="00303AEB" w:rsidRPr="009D703D" w:rsidRDefault="00303AEB" w:rsidP="00303AEB">
      <w:pPr>
        <w:spacing w:after="0" w:line="360" w:lineRule="auto"/>
        <w:rPr>
          <w:rFonts w:ascii="Times New Roman" w:eastAsia="Times New Roman" w:hAnsi="Times New Roman" w:cs="Times New Roman"/>
          <w:color w:val="111111"/>
          <w:sz w:val="32"/>
          <w:szCs w:val="32"/>
          <w:lang w:eastAsia="ru-RU"/>
        </w:rPr>
      </w:pPr>
    </w:p>
    <w:p w:rsidR="00303AEB" w:rsidRPr="009D703D" w:rsidRDefault="00303AEB" w:rsidP="00303AEB">
      <w:pPr>
        <w:spacing w:after="0" w:line="360" w:lineRule="auto"/>
        <w:rPr>
          <w:rFonts w:ascii="Times New Roman" w:eastAsia="Times New Roman" w:hAnsi="Times New Roman" w:cs="Times New Roman"/>
          <w:color w:val="111111"/>
          <w:sz w:val="32"/>
          <w:szCs w:val="32"/>
          <w:lang w:eastAsia="ru-RU"/>
        </w:rPr>
      </w:pPr>
    </w:p>
    <w:p w:rsidR="00303AEB" w:rsidRPr="009D703D" w:rsidRDefault="00303AEB" w:rsidP="00303AEB">
      <w:pPr>
        <w:spacing w:after="0" w:line="360" w:lineRule="auto"/>
        <w:ind w:firstLine="360"/>
        <w:jc w:val="center"/>
        <w:rPr>
          <w:rFonts w:ascii="Times New Roman" w:eastAsia="Times New Roman" w:hAnsi="Times New Roman" w:cs="Times New Roman"/>
          <w:color w:val="111111"/>
          <w:sz w:val="32"/>
          <w:szCs w:val="32"/>
          <w:lang w:eastAsia="ru-RU"/>
        </w:rPr>
      </w:pPr>
      <w:bookmarkStart w:id="0" w:name="_GoBack"/>
      <w:bookmarkEnd w:id="0"/>
    </w:p>
    <w:p w:rsidR="00B42A8F" w:rsidRPr="00303AEB" w:rsidRDefault="00303AEB" w:rsidP="00303AEB">
      <w:pPr>
        <w:spacing w:after="0" w:line="360" w:lineRule="auto"/>
        <w:ind w:firstLine="360"/>
        <w:jc w:val="center"/>
        <w:rPr>
          <w:rFonts w:ascii="Times New Roman" w:eastAsia="Times New Roman" w:hAnsi="Times New Roman" w:cs="Times New Roman"/>
          <w:color w:val="111111"/>
          <w:sz w:val="32"/>
          <w:szCs w:val="32"/>
          <w:lang w:eastAsia="ru-RU"/>
        </w:rPr>
      </w:pPr>
      <w:r w:rsidRPr="009D703D">
        <w:rPr>
          <w:rFonts w:ascii="Times New Roman" w:eastAsia="Times New Roman" w:hAnsi="Times New Roman" w:cs="Times New Roman"/>
          <w:color w:val="111111"/>
          <w:sz w:val="32"/>
          <w:szCs w:val="32"/>
          <w:lang w:eastAsia="ru-RU"/>
        </w:rPr>
        <w:t>20</w:t>
      </w:r>
      <w:r w:rsidR="0012717D">
        <w:rPr>
          <w:rFonts w:ascii="Times New Roman" w:eastAsia="Times New Roman" w:hAnsi="Times New Roman" w:cs="Times New Roman"/>
          <w:color w:val="111111"/>
          <w:sz w:val="32"/>
          <w:szCs w:val="32"/>
          <w:lang w:eastAsia="ru-RU"/>
        </w:rPr>
        <w:t xml:space="preserve">19 </w:t>
      </w:r>
      <w:r>
        <w:rPr>
          <w:rFonts w:ascii="Times New Roman" w:eastAsia="Times New Roman" w:hAnsi="Times New Roman" w:cs="Times New Roman"/>
          <w:color w:val="111111"/>
          <w:sz w:val="32"/>
          <w:szCs w:val="32"/>
          <w:lang w:eastAsia="ru-RU"/>
        </w:rPr>
        <w:t>г.</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lastRenderedPageBreak/>
        <w:t>Возраст 5-6 лет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Ведущая потребность  в этом возрасте -</w:t>
      </w:r>
      <w:r w:rsidRPr="00C459BD">
        <w:rPr>
          <w:rFonts w:ascii="Arial" w:eastAsia="Times New Roman" w:hAnsi="Arial" w:cs="Arial"/>
          <w:color w:val="211E1E"/>
          <w:sz w:val="28"/>
          <w:szCs w:val="28"/>
          <w:lang w:eastAsia="ru-RU"/>
        </w:rPr>
        <w:t> </w:t>
      </w:r>
      <w:r w:rsidRPr="00C459BD">
        <w:rPr>
          <w:rFonts w:ascii="Times New Roman" w:eastAsia="Times New Roman" w:hAnsi="Times New Roman" w:cs="Times New Roman"/>
          <w:i/>
          <w:iCs/>
          <w:color w:val="211E1E"/>
          <w:sz w:val="28"/>
          <w:szCs w:val="28"/>
          <w:lang w:eastAsia="ru-RU"/>
        </w:rPr>
        <w:t>потребность в общении.</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Этот период называют сензитивным   (особо чувствительный период, период наивысших возможностей)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Так что же важно знать Вам, как  его родителям?</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Возраст </w:t>
      </w:r>
      <w:r w:rsidRPr="00C459BD">
        <w:rPr>
          <w:rFonts w:ascii="Times New Roman" w:eastAsia="Times New Roman" w:hAnsi="Times New Roman" w:cs="Times New Roman"/>
          <w:b/>
          <w:bCs/>
          <w:color w:val="211E1E"/>
          <w:sz w:val="28"/>
          <w:szCs w:val="28"/>
          <w:lang w:eastAsia="ru-RU"/>
        </w:rPr>
        <w:t>5-6 </w:t>
      </w:r>
      <w:r w:rsidRPr="00C459BD">
        <w:rPr>
          <w:rFonts w:ascii="Times New Roman" w:eastAsia="Times New Roman" w:hAnsi="Times New Roman" w:cs="Times New Roman"/>
          <w:color w:val="211E1E"/>
          <w:sz w:val="28"/>
          <w:szCs w:val="28"/>
          <w:lang w:eastAsia="ru-RU"/>
        </w:rPr>
        <w:t>лет — последний из дошкольных возрастов, когда в психике ребенка появляются принципиально новые образования, а именно:</w:t>
      </w:r>
    </w:p>
    <w:p w:rsidR="00C459BD" w:rsidRPr="00C459BD" w:rsidRDefault="00C459BD" w:rsidP="00C459BD">
      <w:pPr>
        <w:numPr>
          <w:ilvl w:val="0"/>
          <w:numId w:val="1"/>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формируется </w:t>
      </w:r>
      <w:r w:rsidRPr="00C459BD">
        <w:rPr>
          <w:rFonts w:ascii="Times New Roman" w:eastAsia="Times New Roman" w:hAnsi="Times New Roman" w:cs="Times New Roman"/>
          <w:i/>
          <w:iCs/>
          <w:color w:val="211E1E"/>
          <w:sz w:val="28"/>
          <w:szCs w:val="28"/>
          <w:lang w:eastAsia="ru-RU"/>
        </w:rPr>
        <w:t>произвольность</w:t>
      </w:r>
      <w:r w:rsidRPr="00C459BD">
        <w:rPr>
          <w:rFonts w:ascii="Times New Roman" w:eastAsia="Times New Roman" w:hAnsi="Times New Roman" w:cs="Times New Roman"/>
          <w:color w:val="211E1E"/>
          <w:sz w:val="28"/>
          <w:szCs w:val="28"/>
          <w:lang w:eastAsia="ru-RU"/>
        </w:rPr>
        <w:t> психических процессов восприятия, памяти, внимания, мышления и др. — и вытекающая отсюда способность управлять своим поведением</w:t>
      </w:r>
    </w:p>
    <w:p w:rsidR="00C459BD" w:rsidRPr="00C459BD" w:rsidRDefault="00C459BD" w:rsidP="00C459BD">
      <w:pPr>
        <w:numPr>
          <w:ilvl w:val="0"/>
          <w:numId w:val="1"/>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изменения в образе-Я;</w:t>
      </w:r>
    </w:p>
    <w:p w:rsidR="00C459BD" w:rsidRPr="00C459BD" w:rsidRDefault="00C459BD" w:rsidP="00C459BD">
      <w:pPr>
        <w:numPr>
          <w:ilvl w:val="0"/>
          <w:numId w:val="1"/>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отношения со сверстниками переходят на принципиально новый уровень.</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i/>
          <w:iCs/>
          <w:color w:val="211E1E"/>
          <w:sz w:val="28"/>
          <w:szCs w:val="28"/>
          <w:lang w:eastAsia="ru-RU"/>
        </w:rPr>
        <w:t>Произвольность психических процессов</w:t>
      </w:r>
      <w:r w:rsidRPr="00C459BD">
        <w:rPr>
          <w:rFonts w:ascii="Times New Roman" w:eastAsia="Times New Roman" w:hAnsi="Times New Roman" w:cs="Times New Roman"/>
          <w:color w:val="211E1E"/>
          <w:sz w:val="28"/>
          <w:szCs w:val="28"/>
          <w:lang w:eastAsia="ru-RU"/>
        </w:rPr>
        <w:t> – это психологический механизм волевой регуляции, умение заставить себя запомнить то, что само не запоминается, и быть внимательным к тому, что совсем не интересно, поскольку перед ребенком поставлена такая задача.</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i/>
          <w:iCs/>
          <w:color w:val="211E1E"/>
          <w:sz w:val="28"/>
          <w:szCs w:val="28"/>
          <w:lang w:eastAsia="ru-RU"/>
        </w:rPr>
        <w:t>Изменения в образе "Я"</w:t>
      </w:r>
      <w:r w:rsidRPr="00C459BD">
        <w:rPr>
          <w:rFonts w:ascii="Arial" w:eastAsia="Times New Roman" w:hAnsi="Arial" w:cs="Arial"/>
          <w:color w:val="211E1E"/>
          <w:sz w:val="28"/>
          <w:szCs w:val="28"/>
          <w:lang w:eastAsia="ru-RU"/>
        </w:rPr>
        <w:br/>
      </w:r>
      <w:r w:rsidRPr="00C459BD">
        <w:rPr>
          <w:rFonts w:ascii="Times New Roman" w:eastAsia="Times New Roman" w:hAnsi="Times New Roman" w:cs="Times New Roman"/>
          <w:color w:val="211E1E"/>
          <w:sz w:val="28"/>
          <w:szCs w:val="28"/>
          <w:lang w:eastAsia="ru-RU"/>
        </w:rPr>
        <w:t xml:space="preserve">До 5 лет в образе – Я ребенка присутствуют только те качества, которые, по </w:t>
      </w:r>
      <w:r w:rsidRPr="00C459BD">
        <w:rPr>
          <w:rFonts w:ascii="Times New Roman" w:eastAsia="Times New Roman" w:hAnsi="Times New Roman" w:cs="Times New Roman"/>
          <w:color w:val="211E1E"/>
          <w:sz w:val="28"/>
          <w:szCs w:val="28"/>
          <w:lang w:eastAsia="ru-RU"/>
        </w:rPr>
        <w:lastRenderedPageBreak/>
        <w:t xml:space="preserve">мнению ребенка, у него имеются («Я-реальное» - пол, цвет глаз, волос, что умеет, что любит). То после 5 лет появляются представления о том, кем и каким он хотел бы быть – «Я-идеальное». Ребенок сопоставляет себя с другими детьми и значимыми взрослыми (папа, мама, старший брат и </w:t>
      </w:r>
      <w:proofErr w:type="spellStart"/>
      <w:r w:rsidRPr="00C459BD">
        <w:rPr>
          <w:rFonts w:ascii="Times New Roman" w:eastAsia="Times New Roman" w:hAnsi="Times New Roman" w:cs="Times New Roman"/>
          <w:color w:val="211E1E"/>
          <w:sz w:val="28"/>
          <w:szCs w:val="28"/>
          <w:lang w:eastAsia="ru-RU"/>
        </w:rPr>
        <w:t>тд</w:t>
      </w:r>
      <w:proofErr w:type="spellEnd"/>
      <w:r w:rsidRPr="00C459BD">
        <w:rPr>
          <w:rFonts w:ascii="Times New Roman" w:eastAsia="Times New Roman" w:hAnsi="Times New Roman" w:cs="Times New Roman"/>
          <w:color w:val="211E1E"/>
          <w:sz w:val="28"/>
          <w:szCs w:val="28"/>
          <w:lang w:eastAsia="ru-RU"/>
        </w:rPr>
        <w:t>), героями или персонажами, реальными или фантастическими, на которых он бы хотел быть похожим. Поэтому, важно  влияние ближайшего окружения, важно то, какие мультфильмы, телепередачи смотрит ребенок, потому что только через окружающий мир он познает, и оценивает себя.</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i/>
          <w:iCs/>
          <w:color w:val="211E1E"/>
          <w:sz w:val="28"/>
          <w:szCs w:val="28"/>
          <w:lang w:eastAsia="ru-RU"/>
        </w:rPr>
        <w:t>Отношения со сверстниками </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Прогресс в психическом развитии создает благоприятные условия для появления нового типа взаимоотношений со сверстниками:</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1) развитие речи достигает высокого уровня – не препятствует взаимопониманию;</w:t>
      </w:r>
      <w:r w:rsidRPr="00C459BD">
        <w:rPr>
          <w:rFonts w:ascii="Arial" w:eastAsia="Times New Roman" w:hAnsi="Arial" w:cs="Arial"/>
          <w:color w:val="211E1E"/>
          <w:sz w:val="28"/>
          <w:szCs w:val="28"/>
          <w:lang w:eastAsia="ru-RU"/>
        </w:rPr>
        <w:br/>
      </w:r>
      <w:r w:rsidRPr="00C459BD">
        <w:rPr>
          <w:rFonts w:ascii="Times New Roman" w:eastAsia="Times New Roman" w:hAnsi="Times New Roman" w:cs="Times New Roman"/>
          <w:color w:val="211E1E"/>
          <w:sz w:val="28"/>
          <w:szCs w:val="28"/>
          <w:lang w:eastAsia="ru-RU"/>
        </w:rPr>
        <w:t>2) накопление багажа различных знаний об окружающем мире, ребенок стремится поделиться;</w:t>
      </w:r>
      <w:r w:rsidRPr="00C459BD">
        <w:rPr>
          <w:rFonts w:ascii="Arial" w:eastAsia="Times New Roman" w:hAnsi="Arial" w:cs="Arial"/>
          <w:color w:val="211E1E"/>
          <w:sz w:val="28"/>
          <w:szCs w:val="28"/>
          <w:lang w:eastAsia="ru-RU"/>
        </w:rPr>
        <w:br/>
      </w:r>
      <w:r w:rsidRPr="00C459BD">
        <w:rPr>
          <w:rFonts w:ascii="Times New Roman" w:eastAsia="Times New Roman" w:hAnsi="Times New Roman" w:cs="Times New Roman"/>
          <w:color w:val="211E1E"/>
          <w:sz w:val="28"/>
          <w:szCs w:val="28"/>
          <w:lang w:eastAsia="ru-RU"/>
        </w:rPr>
        <w:t>3) развитие произвольности способствует самостоятельному налаживанию совместной игры;</w:t>
      </w:r>
      <w:r w:rsidRPr="00C459BD">
        <w:rPr>
          <w:rFonts w:ascii="Arial" w:eastAsia="Times New Roman" w:hAnsi="Arial" w:cs="Arial"/>
          <w:color w:val="211E1E"/>
          <w:sz w:val="28"/>
          <w:szCs w:val="28"/>
          <w:lang w:eastAsia="ru-RU"/>
        </w:rPr>
        <w:br/>
      </w:r>
      <w:r w:rsidRPr="00C459BD">
        <w:rPr>
          <w:rFonts w:ascii="Times New Roman" w:eastAsia="Times New Roman" w:hAnsi="Times New Roman" w:cs="Times New Roman"/>
          <w:color w:val="211E1E"/>
          <w:sz w:val="28"/>
          <w:szCs w:val="28"/>
          <w:lang w:eastAsia="ru-RU"/>
        </w:rPr>
        <w:t>4) интерес ребенка к себе и своим качествам распространяется и на сверстников создает благоприятные условия для появления нового типа взаимоотношений и общения со сверстниками.</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ссылаясь на правила. </w:t>
      </w:r>
      <w:r w:rsidRPr="00C459BD">
        <w:rPr>
          <w:rFonts w:ascii="Arial" w:eastAsia="Times New Roman" w:hAnsi="Arial" w:cs="Arial"/>
          <w:color w:val="211E1E"/>
          <w:sz w:val="28"/>
          <w:szCs w:val="28"/>
          <w:lang w:eastAsia="ru-RU"/>
        </w:rPr>
        <w:br/>
      </w:r>
      <w:r w:rsidRPr="00C459BD">
        <w:rPr>
          <w:rFonts w:ascii="Times New Roman" w:eastAsia="Times New Roman" w:hAnsi="Times New Roman" w:cs="Times New Roman"/>
          <w:color w:val="211E1E"/>
          <w:sz w:val="28"/>
          <w:szCs w:val="28"/>
          <w:lang w:eastAsia="ru-RU"/>
        </w:rPr>
        <w:t>Начиная с этого возраста, сверстник постепенно приобретает по-настоящему серьезное значение для ребенка. Дети начинают проявлять интерес друг к другу, они учатся дружить и между ними начинаются настоящие дружеские отношения.</w:t>
      </w:r>
      <w:r w:rsidRPr="00C459BD">
        <w:rPr>
          <w:rFonts w:ascii="Times New Roman" w:eastAsia="Times New Roman" w:hAnsi="Times New Roman" w:cs="Times New Roman"/>
          <w:color w:val="211E1E"/>
          <w:sz w:val="28"/>
          <w:szCs w:val="28"/>
          <w:lang w:eastAsia="ru-RU"/>
        </w:rPr>
        <w:br/>
      </w:r>
      <w:r w:rsidRPr="00C459BD">
        <w:rPr>
          <w:rFonts w:ascii="Times New Roman" w:eastAsia="Times New Roman" w:hAnsi="Times New Roman" w:cs="Times New Roman"/>
          <w:i/>
          <w:iCs/>
          <w:color w:val="211E1E"/>
          <w:sz w:val="28"/>
          <w:szCs w:val="28"/>
          <w:lang w:eastAsia="ru-RU"/>
        </w:rPr>
        <w:lastRenderedPageBreak/>
        <w:t>Но конечно, главное, в развитии детей старшего дошкольного возраста – это их познавательное развитие, расширение кругозора.  </w:t>
      </w:r>
      <w:r w:rsidRPr="00C459BD">
        <w:rPr>
          <w:rFonts w:ascii="Times New Roman" w:eastAsia="Times New Roman" w:hAnsi="Times New Roman" w:cs="Times New Roman"/>
          <w:color w:val="211E1E"/>
          <w:sz w:val="28"/>
          <w:szCs w:val="28"/>
          <w:lang w:eastAsia="ru-RU"/>
        </w:rPr>
        <w:t>В этом возрасте ведущей деятельностью по-прежнему является игра. К 5-6 годам игра постепенно усложняется, меняется, среди всех остальных, преобладают сюжетно-ролевые игры. Игра несет в себе очень важную функцию: ребенок учится играя. Поэтому, особенно полезными будут словесные, речевые игры,  направленные на  расширение кругозора и словарного запаса ребенка, логические игры, игры на внимание, конструктор и т.п. В игре важен не только сам процесс, но и результат, к которому приходит ребенок в процессе игры. В этом прослеживается развитие личностной сферы дошкольника. Например, формируется критическая оценка собственных действий, сравнение с эталоном, так, правильно решив упражнение, ребенок радуется, чувствует уверенность в себе и желание побеждать. Обязательно замечайте  успехи ребенка, хвалите его, говорите ему, как вы за него рады, что вы в нем уверены, ведь в этот период для него это особенно важно. </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b/>
          <w:bCs/>
          <w:color w:val="211E1E"/>
          <w:sz w:val="28"/>
          <w:szCs w:val="28"/>
          <w:lang w:eastAsia="ru-RU"/>
        </w:rPr>
        <w:t>Характеристика развития познавательных процессов:</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i/>
          <w:iCs/>
          <w:color w:val="211E1E"/>
          <w:sz w:val="28"/>
          <w:szCs w:val="28"/>
          <w:lang w:eastAsia="ru-RU"/>
        </w:rPr>
        <w:t>Или что должен уметь ребенок 5-6 лет?</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b/>
          <w:bCs/>
          <w:color w:val="211E1E"/>
          <w:sz w:val="28"/>
          <w:szCs w:val="28"/>
          <w:lang w:eastAsia="ru-RU"/>
        </w:rPr>
        <w:t>ВНИМАНИЕ:</w:t>
      </w:r>
    </w:p>
    <w:p w:rsidR="00C459BD" w:rsidRPr="00C459BD" w:rsidRDefault="00C459BD" w:rsidP="00C459BD">
      <w:pPr>
        <w:numPr>
          <w:ilvl w:val="0"/>
          <w:numId w:val="2"/>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выполнить задание, не отвлекаясь в течение 10-15 минут;</w:t>
      </w:r>
    </w:p>
    <w:p w:rsidR="00C459BD" w:rsidRPr="00C459BD" w:rsidRDefault="00C459BD" w:rsidP="00C459BD">
      <w:pPr>
        <w:numPr>
          <w:ilvl w:val="0"/>
          <w:numId w:val="2"/>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удерживать в поле зрения 6-7 предметов;</w:t>
      </w:r>
    </w:p>
    <w:p w:rsidR="00C459BD" w:rsidRPr="00C459BD" w:rsidRDefault="00C459BD" w:rsidP="00C459BD">
      <w:pPr>
        <w:numPr>
          <w:ilvl w:val="0"/>
          <w:numId w:val="2"/>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находить 5-6 отличий между предметами;</w:t>
      </w:r>
    </w:p>
    <w:p w:rsidR="00C459BD" w:rsidRPr="00C459BD" w:rsidRDefault="00C459BD" w:rsidP="00C459BD">
      <w:pPr>
        <w:numPr>
          <w:ilvl w:val="0"/>
          <w:numId w:val="2"/>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выполнять самостоятельно задания по предложенному образцу;</w:t>
      </w:r>
    </w:p>
    <w:p w:rsidR="00C459BD" w:rsidRPr="00C459BD" w:rsidRDefault="00C459BD" w:rsidP="00C459BD">
      <w:pPr>
        <w:numPr>
          <w:ilvl w:val="0"/>
          <w:numId w:val="2"/>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находить 4-5 пар одинаковых предметов</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b/>
          <w:bCs/>
          <w:color w:val="211E1E"/>
          <w:sz w:val="28"/>
          <w:szCs w:val="28"/>
          <w:lang w:eastAsia="ru-RU"/>
        </w:rPr>
        <w:t>ПАМЯТЬ:                                           </w:t>
      </w:r>
    </w:p>
    <w:p w:rsidR="00C459BD" w:rsidRPr="00C459BD" w:rsidRDefault="00C459BD" w:rsidP="00C459BD">
      <w:pPr>
        <w:numPr>
          <w:ilvl w:val="0"/>
          <w:numId w:val="3"/>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запоминать 6-8 картинок в течение 1-2 минут;</w:t>
      </w:r>
    </w:p>
    <w:p w:rsidR="00C459BD" w:rsidRPr="00C459BD" w:rsidRDefault="00C459BD" w:rsidP="00C459BD">
      <w:pPr>
        <w:numPr>
          <w:ilvl w:val="0"/>
          <w:numId w:val="3"/>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рассказывать наизусть несколько стихотворений;</w:t>
      </w:r>
    </w:p>
    <w:p w:rsidR="00C459BD" w:rsidRPr="00C459BD" w:rsidRDefault="00C459BD" w:rsidP="00C459BD">
      <w:pPr>
        <w:numPr>
          <w:ilvl w:val="0"/>
          <w:numId w:val="3"/>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пересказать близко к тексту прочитанное произведение;</w:t>
      </w:r>
    </w:p>
    <w:p w:rsidR="00C459BD" w:rsidRPr="00C459BD" w:rsidRDefault="00C459BD" w:rsidP="00C459BD">
      <w:pPr>
        <w:numPr>
          <w:ilvl w:val="0"/>
          <w:numId w:val="3"/>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сравнивать два изображения по памяти;</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b/>
          <w:bCs/>
          <w:color w:val="211E1E"/>
          <w:sz w:val="28"/>
          <w:szCs w:val="28"/>
          <w:lang w:eastAsia="ru-RU"/>
        </w:rPr>
        <w:t>МЫШЛЕНИЕ:</w:t>
      </w:r>
    </w:p>
    <w:p w:rsidR="00C459BD" w:rsidRPr="00C459BD" w:rsidRDefault="00C459BD" w:rsidP="00C459BD">
      <w:pPr>
        <w:numPr>
          <w:ilvl w:val="0"/>
          <w:numId w:val="4"/>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lastRenderedPageBreak/>
        <w:t>- определять последовательность событий;</w:t>
      </w:r>
    </w:p>
    <w:p w:rsidR="00C459BD" w:rsidRPr="00C459BD" w:rsidRDefault="00C459BD" w:rsidP="00C459BD">
      <w:pPr>
        <w:numPr>
          <w:ilvl w:val="0"/>
          <w:numId w:val="4"/>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складывать разрезанную картинку из 9 частей;</w:t>
      </w:r>
    </w:p>
    <w:p w:rsidR="00C459BD" w:rsidRPr="00C459BD" w:rsidRDefault="00C459BD" w:rsidP="00C459BD">
      <w:pPr>
        <w:numPr>
          <w:ilvl w:val="0"/>
          <w:numId w:val="4"/>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находить и объяснять несоответствия на рисунках;</w:t>
      </w:r>
    </w:p>
    <w:p w:rsidR="00C459BD" w:rsidRPr="00C459BD" w:rsidRDefault="00C459BD" w:rsidP="00C459BD">
      <w:pPr>
        <w:numPr>
          <w:ilvl w:val="0"/>
          <w:numId w:val="4"/>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находить и объяснять отличия между предметами и явлениями;</w:t>
      </w:r>
    </w:p>
    <w:p w:rsidR="00C459BD" w:rsidRPr="00C459BD" w:rsidRDefault="00C459BD" w:rsidP="00C459BD">
      <w:pPr>
        <w:numPr>
          <w:ilvl w:val="0"/>
          <w:numId w:val="4"/>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находить среди предложенных 4 предметов лишний, объяснять свой выбор.</w:t>
      </w:r>
    </w:p>
    <w:p w:rsidR="00C459BD" w:rsidRPr="00C459BD" w:rsidRDefault="00C459BD" w:rsidP="00C459BD">
      <w:pPr>
        <w:shd w:val="clear" w:color="auto" w:fill="FFFFFF"/>
        <w:spacing w:before="75" w:after="75" w:line="360" w:lineRule="auto"/>
        <w:rPr>
          <w:rFonts w:ascii="Arial" w:eastAsia="Times New Roman" w:hAnsi="Arial" w:cs="Arial"/>
          <w:color w:val="211E1E"/>
          <w:sz w:val="28"/>
          <w:szCs w:val="28"/>
          <w:lang w:eastAsia="ru-RU"/>
        </w:rPr>
      </w:pPr>
      <w:r w:rsidRPr="00C459BD">
        <w:rPr>
          <w:rFonts w:ascii="Times New Roman" w:eastAsia="Times New Roman" w:hAnsi="Times New Roman" w:cs="Times New Roman"/>
          <w:b/>
          <w:bCs/>
          <w:color w:val="211E1E"/>
          <w:sz w:val="28"/>
          <w:szCs w:val="28"/>
          <w:lang w:eastAsia="ru-RU"/>
        </w:rPr>
        <w:t>РАЗВИТИЕ РЕЧИ:</w:t>
      </w:r>
    </w:p>
    <w:p w:rsidR="00C459BD" w:rsidRPr="00C459BD" w:rsidRDefault="00C459BD" w:rsidP="00C459BD">
      <w:pPr>
        <w:numPr>
          <w:ilvl w:val="0"/>
          <w:numId w:val="5"/>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Иметь достаточно богатый словарный запас.</w:t>
      </w:r>
    </w:p>
    <w:p w:rsidR="00C459BD" w:rsidRPr="00C459BD" w:rsidRDefault="00C459BD" w:rsidP="00C459BD">
      <w:pPr>
        <w:numPr>
          <w:ilvl w:val="0"/>
          <w:numId w:val="5"/>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Может участвовать в беседе, высказывать свое мнение.</w:t>
      </w:r>
    </w:p>
    <w:p w:rsidR="00C459BD" w:rsidRPr="00C459BD" w:rsidRDefault="00C459BD" w:rsidP="00C459BD">
      <w:pPr>
        <w:numPr>
          <w:ilvl w:val="0"/>
          <w:numId w:val="5"/>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 xml:space="preserve">Умеет аргументировано и доброжелательно </w:t>
      </w:r>
      <w:proofErr w:type="gramStart"/>
      <w:r w:rsidRPr="00C459BD">
        <w:rPr>
          <w:rFonts w:ascii="Times New Roman" w:eastAsia="Times New Roman" w:hAnsi="Times New Roman" w:cs="Times New Roman"/>
          <w:color w:val="211E1E"/>
          <w:sz w:val="28"/>
          <w:szCs w:val="28"/>
          <w:lang w:eastAsia="ru-RU"/>
        </w:rPr>
        <w:t>оценить</w:t>
      </w:r>
      <w:proofErr w:type="gramEnd"/>
      <w:r w:rsidRPr="00C459BD">
        <w:rPr>
          <w:rFonts w:ascii="Times New Roman" w:eastAsia="Times New Roman" w:hAnsi="Times New Roman" w:cs="Times New Roman"/>
          <w:color w:val="211E1E"/>
          <w:sz w:val="28"/>
          <w:szCs w:val="28"/>
          <w:lang w:eastAsia="ru-RU"/>
        </w:rPr>
        <w:t xml:space="preserve"> ответ, высказывание сверстника.</w:t>
      </w:r>
    </w:p>
    <w:p w:rsidR="00C459BD" w:rsidRPr="00C459BD" w:rsidRDefault="00C459BD" w:rsidP="00C459BD">
      <w:pPr>
        <w:numPr>
          <w:ilvl w:val="0"/>
          <w:numId w:val="5"/>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Составляет по образцу рассказ по сюжетной картине, по набору картинок; последовательно, без существенных пропусков пересказывает небольшие литературные произведения.</w:t>
      </w:r>
    </w:p>
    <w:p w:rsidR="00C459BD" w:rsidRPr="00C459BD" w:rsidRDefault="00C459BD" w:rsidP="00C459BD">
      <w:pPr>
        <w:numPr>
          <w:ilvl w:val="0"/>
          <w:numId w:val="5"/>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Определяет место звука в слове.</w:t>
      </w:r>
    </w:p>
    <w:p w:rsidR="00C459BD" w:rsidRPr="00C459BD" w:rsidRDefault="00C459BD" w:rsidP="00C459BD">
      <w:pPr>
        <w:numPr>
          <w:ilvl w:val="0"/>
          <w:numId w:val="5"/>
        </w:numPr>
        <w:shd w:val="clear" w:color="auto" w:fill="FFFFFF"/>
        <w:spacing w:after="0" w:line="360" w:lineRule="auto"/>
        <w:ind w:left="0"/>
        <w:rPr>
          <w:rFonts w:ascii="Arial" w:eastAsia="Times New Roman" w:hAnsi="Arial" w:cs="Arial"/>
          <w:color w:val="211E1E"/>
          <w:sz w:val="28"/>
          <w:szCs w:val="28"/>
          <w:lang w:eastAsia="ru-RU"/>
        </w:rPr>
      </w:pPr>
      <w:r w:rsidRPr="00C459BD">
        <w:rPr>
          <w:rFonts w:ascii="Times New Roman" w:eastAsia="Times New Roman" w:hAnsi="Times New Roman" w:cs="Times New Roman"/>
          <w:color w:val="211E1E"/>
          <w:sz w:val="28"/>
          <w:szCs w:val="28"/>
          <w:lang w:eastAsia="ru-RU"/>
        </w:rPr>
        <w:t>Умеет подбирать к существительным несколько прилагательных; заменять слова другим словом со сходным значением.</w:t>
      </w:r>
    </w:p>
    <w:p w:rsidR="00072FED" w:rsidRPr="00C459BD" w:rsidRDefault="00072FED" w:rsidP="00C459BD">
      <w:pPr>
        <w:spacing w:line="360" w:lineRule="auto"/>
        <w:rPr>
          <w:sz w:val="28"/>
          <w:szCs w:val="28"/>
        </w:rPr>
      </w:pPr>
    </w:p>
    <w:sectPr w:rsidR="00072FED" w:rsidRPr="00C45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14A"/>
    <w:multiLevelType w:val="multilevel"/>
    <w:tmpl w:val="E4D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1433B"/>
    <w:multiLevelType w:val="multilevel"/>
    <w:tmpl w:val="BF26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77B32"/>
    <w:multiLevelType w:val="multilevel"/>
    <w:tmpl w:val="02F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039FA"/>
    <w:multiLevelType w:val="multilevel"/>
    <w:tmpl w:val="FB00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82A05"/>
    <w:multiLevelType w:val="multilevel"/>
    <w:tmpl w:val="6E8C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AF"/>
    <w:rsid w:val="00072FED"/>
    <w:rsid w:val="0012717D"/>
    <w:rsid w:val="002E0275"/>
    <w:rsid w:val="00303AEB"/>
    <w:rsid w:val="0089142E"/>
    <w:rsid w:val="009612AF"/>
    <w:rsid w:val="00B42A8F"/>
    <w:rsid w:val="00C4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42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2A8F"/>
  </w:style>
  <w:style w:type="paragraph" w:styleId="a3">
    <w:name w:val="Balloon Text"/>
    <w:basedOn w:val="a"/>
    <w:link w:val="a4"/>
    <w:uiPriority w:val="99"/>
    <w:semiHidden/>
    <w:unhideWhenUsed/>
    <w:rsid w:val="00C45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9BD"/>
    <w:rPr>
      <w:rFonts w:ascii="Tahoma" w:hAnsi="Tahoma" w:cs="Tahoma"/>
      <w:sz w:val="16"/>
      <w:szCs w:val="16"/>
    </w:rPr>
  </w:style>
  <w:style w:type="paragraph" w:styleId="a5">
    <w:name w:val="Normal (Web)"/>
    <w:basedOn w:val="a"/>
    <w:uiPriority w:val="99"/>
    <w:unhideWhenUsed/>
    <w:rsid w:val="0030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42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2A8F"/>
  </w:style>
  <w:style w:type="paragraph" w:styleId="a3">
    <w:name w:val="Balloon Text"/>
    <w:basedOn w:val="a"/>
    <w:link w:val="a4"/>
    <w:uiPriority w:val="99"/>
    <w:semiHidden/>
    <w:unhideWhenUsed/>
    <w:rsid w:val="00C45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9BD"/>
    <w:rPr>
      <w:rFonts w:ascii="Tahoma" w:hAnsi="Tahoma" w:cs="Tahoma"/>
      <w:sz w:val="16"/>
      <w:szCs w:val="16"/>
    </w:rPr>
  </w:style>
  <w:style w:type="paragraph" w:styleId="a5">
    <w:name w:val="Normal (Web)"/>
    <w:basedOn w:val="a"/>
    <w:uiPriority w:val="99"/>
    <w:unhideWhenUsed/>
    <w:rsid w:val="0030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51049">
      <w:bodyDiv w:val="1"/>
      <w:marLeft w:val="0"/>
      <w:marRight w:val="0"/>
      <w:marTop w:val="0"/>
      <w:marBottom w:val="0"/>
      <w:divBdr>
        <w:top w:val="none" w:sz="0" w:space="0" w:color="auto"/>
        <w:left w:val="none" w:sz="0" w:space="0" w:color="auto"/>
        <w:bottom w:val="none" w:sz="0" w:space="0" w:color="auto"/>
        <w:right w:val="none" w:sz="0" w:space="0" w:color="auto"/>
      </w:divBdr>
      <w:divsChild>
        <w:div w:id="1628703975">
          <w:marLeft w:val="0"/>
          <w:marRight w:val="0"/>
          <w:marTop w:val="0"/>
          <w:marBottom w:val="0"/>
          <w:divBdr>
            <w:top w:val="none" w:sz="0" w:space="0" w:color="auto"/>
            <w:left w:val="none" w:sz="0" w:space="0" w:color="auto"/>
            <w:bottom w:val="none" w:sz="0" w:space="0" w:color="auto"/>
            <w:right w:val="none" w:sz="0" w:space="0" w:color="auto"/>
          </w:divBdr>
        </w:div>
        <w:div w:id="1088579733">
          <w:marLeft w:val="0"/>
          <w:marRight w:val="0"/>
          <w:marTop w:val="90"/>
          <w:marBottom w:val="0"/>
          <w:divBdr>
            <w:top w:val="none" w:sz="0" w:space="0" w:color="auto"/>
            <w:left w:val="none" w:sz="0" w:space="0" w:color="auto"/>
            <w:bottom w:val="none" w:sz="0" w:space="0" w:color="auto"/>
            <w:right w:val="none" w:sz="0" w:space="0" w:color="auto"/>
          </w:divBdr>
        </w:div>
      </w:divsChild>
    </w:div>
    <w:div w:id="16816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2022-11-23T16:24:00Z</dcterms:created>
  <dcterms:modified xsi:type="dcterms:W3CDTF">2022-11-28T09:33:00Z</dcterms:modified>
</cp:coreProperties>
</file>