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11" w:rsidRPr="00E96A13" w:rsidRDefault="00BF2B30" w:rsidP="00F6151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proofErr w:type="gramStart"/>
      <w:r w:rsidRPr="00E96A13">
        <w:rPr>
          <w:rFonts w:ascii="Times New Roman" w:eastAsia="Times New Roman" w:hAnsi="Times New Roman" w:cs="Times New Roman"/>
          <w:spacing w:val="-6"/>
          <w:sz w:val="26"/>
          <w:szCs w:val="26"/>
        </w:rPr>
        <w:t>I</w:t>
      </w:r>
      <w:proofErr w:type="gramEnd"/>
      <w:r w:rsidRPr="00E96A13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Х </w:t>
      </w:r>
      <w:r w:rsidR="00F61511" w:rsidRPr="00E96A13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Межрегиональный этап </w:t>
      </w:r>
      <w:r w:rsidRPr="00E96A13">
        <w:rPr>
          <w:rFonts w:ascii="Times New Roman" w:eastAsia="Times New Roman" w:hAnsi="Times New Roman" w:cs="Times New Roman"/>
          <w:spacing w:val="-6"/>
          <w:sz w:val="26"/>
          <w:szCs w:val="26"/>
          <w:lang w:val="en-US"/>
        </w:rPr>
        <w:t>XVI</w:t>
      </w:r>
      <w:r w:rsidRPr="00E96A13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="00F61511" w:rsidRPr="00E96A13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Международной Ярмарки социально-педагогических инноваций (г. Ростов). Декабрь 2017 года.</w:t>
      </w:r>
    </w:p>
    <w:p w:rsidR="00F61511" w:rsidRPr="00E96A13" w:rsidRDefault="00F61511" w:rsidP="00F61511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p w:rsidR="00F61511" w:rsidRPr="00E96A13" w:rsidRDefault="00F61511" w:rsidP="00E96A13">
      <w:pPr>
        <w:tabs>
          <w:tab w:val="left" w:pos="709"/>
        </w:tabs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E96A13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Тезисы</w:t>
      </w:r>
    </w:p>
    <w:p w:rsidR="00987069" w:rsidRPr="00E96A13" w:rsidRDefault="00F61511" w:rsidP="00F61511">
      <w:pPr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6"/>
          <w:szCs w:val="26"/>
        </w:rPr>
      </w:pPr>
      <w:r w:rsidRPr="00E96A13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Вовлечение родителей в учебно-воспитательный процесс МДОУ как важное условие всестороннего развития личности ребенка в условиях реализации ФГОС </w:t>
      </w:r>
      <w:proofErr w:type="gramStart"/>
      <w:r w:rsidRPr="00E96A13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ДО</w:t>
      </w:r>
      <w:proofErr w:type="gramEnd"/>
      <w:r w:rsidR="008808E0" w:rsidRPr="00E96A13">
        <w:rPr>
          <w:rFonts w:ascii="Times New Roman" w:eastAsia="Calibri" w:hAnsi="Times New Roman" w:cs="Times New Roman"/>
          <w:b/>
          <w:bCs/>
          <w:color w:val="000000"/>
          <w:kern w:val="24"/>
          <w:sz w:val="26"/>
          <w:szCs w:val="26"/>
        </w:rPr>
        <w:br/>
      </w:r>
    </w:p>
    <w:p w:rsidR="0059304B" w:rsidRPr="00E96A13" w:rsidRDefault="0059304B" w:rsidP="00D607E4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E96A1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Семья и детский сад, как первичные социальные воспитательные институты, обеспечивают полноту и целостность социально-педагогической и культурно-образовательной среды для развития, жизни и самореализации ребенка. </w:t>
      </w:r>
    </w:p>
    <w:p w:rsidR="00DE19AC" w:rsidRPr="00E96A13" w:rsidRDefault="0059304B" w:rsidP="00D607E4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E96A1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С появлением </w:t>
      </w:r>
      <w:r w:rsidR="003E2574" w:rsidRPr="00E96A1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образовательных </w:t>
      </w:r>
      <w:r w:rsidRPr="00E96A1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стандартов </w:t>
      </w:r>
      <w:r w:rsidR="003E2574" w:rsidRPr="00E96A1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дошкольного образования </w:t>
      </w:r>
      <w:r w:rsidRPr="00E96A1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меняются представления о работе детского сада с родителями, меняется и сама работа с семьей. </w:t>
      </w:r>
      <w:r w:rsidR="00DE19AC" w:rsidRPr="00E96A1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Согласно требованиям ФГОС ДО «Требования к условиям реализации основной образовательной программы дошкольного образования» (пункт 3.):</w:t>
      </w:r>
    </w:p>
    <w:p w:rsidR="00DE19AC" w:rsidRPr="00E96A13" w:rsidRDefault="00DE19AC" w:rsidP="00D607E4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E96A1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– необходимо создать условия для участия родителей (законных представителей) в образовательной деятельности;</w:t>
      </w:r>
    </w:p>
    <w:p w:rsidR="00DE19AC" w:rsidRPr="00E96A13" w:rsidRDefault="00DE19AC" w:rsidP="00D607E4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E96A1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– обеспечить поддержку родителей (законных представителей) в формировании здорового образа жизни в семье;</w:t>
      </w:r>
    </w:p>
    <w:p w:rsidR="00DE19AC" w:rsidRPr="00E96A13" w:rsidRDefault="00DE19AC" w:rsidP="00D607E4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E96A1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– наладить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 </w:t>
      </w:r>
    </w:p>
    <w:p w:rsidR="00D91B02" w:rsidRPr="00E96A13" w:rsidRDefault="00D91B02" w:rsidP="00D91B02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В связи с этим </w:t>
      </w:r>
      <w:r w:rsidR="00DE19AC" w:rsidRPr="00E96A1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вовлечение родителей в учебно-воспитательный процесс </w:t>
      </w:r>
      <w:r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в соответствии с ФГОС дошкольного образования  является весьма актуальным. </w:t>
      </w:r>
      <w:r w:rsidR="006C5528" w:rsidRPr="00E96A13">
        <w:rPr>
          <w:rFonts w:ascii="Times New Roman" w:eastAsia="Calibri" w:hAnsi="Times New Roman" w:cs="Times New Roman"/>
          <w:bCs/>
          <w:sz w:val="26"/>
          <w:szCs w:val="26"/>
        </w:rPr>
        <w:t>Н</w:t>
      </w:r>
      <w:r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а базе нашего детского сада </w:t>
      </w:r>
      <w:r w:rsidR="00EF03B5" w:rsidRPr="00E96A13"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="006C5528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 2016-2017 годах</w:t>
      </w:r>
      <w:r w:rsidR="00EF03B5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6C5528" w:rsidRPr="00E96A13">
        <w:rPr>
          <w:rFonts w:ascii="Times New Roman" w:eastAsia="Calibri" w:hAnsi="Times New Roman" w:cs="Times New Roman"/>
          <w:bCs/>
          <w:sz w:val="26"/>
          <w:szCs w:val="26"/>
        </w:rPr>
        <w:t>проводилась работа в рамках городской инновационной площадки</w:t>
      </w:r>
      <w:r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 по теме </w:t>
      </w:r>
      <w:r w:rsidR="00DE19AC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«Вовлечение родителей в учебно-воспитательный процесс МДОУ как важное условие всестороннего развития личности ребенка в условиях реализации ФГОС </w:t>
      </w:r>
      <w:proofErr w:type="gramStart"/>
      <w:r w:rsidR="00DE19AC" w:rsidRPr="00E96A13">
        <w:rPr>
          <w:rFonts w:ascii="Times New Roman" w:eastAsia="Calibri" w:hAnsi="Times New Roman" w:cs="Times New Roman"/>
          <w:bCs/>
          <w:sz w:val="26"/>
          <w:szCs w:val="26"/>
        </w:rPr>
        <w:t>ДО</w:t>
      </w:r>
      <w:proofErr w:type="gramEnd"/>
      <w:r w:rsidR="00DE19AC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». </w:t>
      </w:r>
    </w:p>
    <w:p w:rsidR="00E13DD5" w:rsidRPr="00E96A13" w:rsidRDefault="00D91B02" w:rsidP="00E13DD5">
      <w:pPr>
        <w:spacing w:after="0" w:line="360" w:lineRule="auto"/>
        <w:ind w:left="-71"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96A13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Целью работы стало </w:t>
      </w:r>
      <w:r w:rsidR="00E13DD5" w:rsidRPr="00E96A13">
        <w:rPr>
          <w:rFonts w:ascii="Times New Roman" w:eastAsia="Calibri" w:hAnsi="Times New Roman" w:cs="Times New Roman"/>
          <w:bCs/>
          <w:sz w:val="26"/>
          <w:szCs w:val="26"/>
        </w:rPr>
        <w:t>выстраивание траектории</w:t>
      </w:r>
      <w:r w:rsidR="00E13DD5" w:rsidRPr="00E96A13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E13DD5" w:rsidRPr="00E96A13">
        <w:rPr>
          <w:rFonts w:ascii="Times New Roman" w:eastAsia="Calibri" w:hAnsi="Times New Roman" w:cs="Times New Roman"/>
          <w:bCs/>
          <w:sz w:val="26"/>
          <w:szCs w:val="26"/>
        </w:rPr>
        <w:t>сотрудничества родителей и дошкольного учреждения в деле воспитания детей на основе единой педагогической позиции</w:t>
      </w:r>
      <w:r w:rsidR="00E13DD5" w:rsidRPr="00E96A13">
        <w:rPr>
          <w:rFonts w:ascii="Times New Roman" w:eastAsia="Calibri" w:hAnsi="Times New Roman" w:cs="Times New Roman"/>
          <w:sz w:val="26"/>
          <w:szCs w:val="26"/>
        </w:rPr>
        <w:t xml:space="preserve"> в условиях реализации ФГОС </w:t>
      </w:r>
      <w:proofErr w:type="gramStart"/>
      <w:r w:rsidR="00E13DD5" w:rsidRPr="00E96A13">
        <w:rPr>
          <w:rFonts w:ascii="Times New Roman" w:eastAsia="Calibri" w:hAnsi="Times New Roman" w:cs="Times New Roman"/>
          <w:sz w:val="26"/>
          <w:szCs w:val="26"/>
        </w:rPr>
        <w:t>ДО</w:t>
      </w:r>
      <w:proofErr w:type="gramEnd"/>
      <w:r w:rsidR="00E13DD5" w:rsidRPr="00E96A13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F61511" w:rsidRPr="00E96A13" w:rsidRDefault="00D91B02" w:rsidP="00D607E4">
      <w:pPr>
        <w:spacing w:after="0" w:line="360" w:lineRule="auto"/>
        <w:ind w:left="-71"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При </w:t>
      </w:r>
      <w:r w:rsidR="00EF03B5" w:rsidRPr="00E96A13">
        <w:rPr>
          <w:rFonts w:ascii="Times New Roman" w:eastAsia="Calibri" w:hAnsi="Times New Roman" w:cs="Times New Roman"/>
          <w:bCs/>
          <w:sz w:val="26"/>
          <w:szCs w:val="26"/>
        </w:rPr>
        <w:t>выстраивании</w:t>
      </w:r>
      <w:r w:rsidR="008E3762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 траектории  сотрудничества </w:t>
      </w:r>
      <w:r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были </w:t>
      </w:r>
      <w:r w:rsidR="005A7CD5" w:rsidRPr="00E96A13">
        <w:rPr>
          <w:rFonts w:ascii="Times New Roman" w:eastAsia="Calibri" w:hAnsi="Times New Roman" w:cs="Times New Roman"/>
          <w:bCs/>
          <w:sz w:val="26"/>
          <w:szCs w:val="26"/>
        </w:rPr>
        <w:t>внесен</w:t>
      </w:r>
      <w:r w:rsidR="006C5528" w:rsidRPr="00E96A13">
        <w:rPr>
          <w:rFonts w:ascii="Times New Roman" w:eastAsia="Calibri" w:hAnsi="Times New Roman" w:cs="Times New Roman"/>
          <w:bCs/>
          <w:sz w:val="26"/>
          <w:szCs w:val="26"/>
        </w:rPr>
        <w:t>ы</w:t>
      </w:r>
      <w:r w:rsidR="005A7CD5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6C5528" w:rsidRPr="00E96A13">
        <w:rPr>
          <w:rFonts w:ascii="Times New Roman" w:eastAsia="Calibri" w:hAnsi="Times New Roman" w:cs="Times New Roman"/>
          <w:bCs/>
          <w:sz w:val="26"/>
          <w:szCs w:val="26"/>
        </w:rPr>
        <w:t>коррективы</w:t>
      </w:r>
      <w:r w:rsidR="005A7CD5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 в сложившуюся систему работы</w:t>
      </w:r>
      <w:r w:rsidR="002D3F26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D13F8C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с использованием новых </w:t>
      </w:r>
      <w:r w:rsidR="00F61511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технологий </w:t>
      </w:r>
      <w:r w:rsidR="00D13F8C" w:rsidRPr="00E96A13">
        <w:rPr>
          <w:rFonts w:ascii="Times New Roman" w:eastAsia="Calibri" w:hAnsi="Times New Roman" w:cs="Times New Roman"/>
          <w:bCs/>
          <w:sz w:val="26"/>
          <w:szCs w:val="26"/>
        </w:rPr>
        <w:t>взаимодействия</w:t>
      </w:r>
      <w:r w:rsidR="00F61511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 с родителями воспитанников</w:t>
      </w:r>
      <w:r w:rsidR="005173B2" w:rsidRPr="00E96A13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BF2B30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F61511" w:rsidRPr="00E96A13">
        <w:rPr>
          <w:rFonts w:ascii="Times New Roman" w:eastAsia="Calibri" w:hAnsi="Times New Roman" w:cs="Times New Roman"/>
          <w:bCs/>
          <w:sz w:val="26"/>
          <w:szCs w:val="26"/>
        </w:rPr>
        <w:t>В процессе подготовки к переходу на новые формы взаимодействия были п</w:t>
      </w:r>
      <w:r w:rsidR="005A7CD5" w:rsidRPr="00E96A13">
        <w:rPr>
          <w:rFonts w:ascii="Times New Roman" w:eastAsia="Calibri" w:hAnsi="Times New Roman" w:cs="Times New Roman"/>
          <w:bCs/>
          <w:sz w:val="26"/>
          <w:szCs w:val="26"/>
        </w:rPr>
        <w:t>ересмотрены</w:t>
      </w:r>
      <w:r w:rsidR="00F61511" w:rsidRPr="00E96A13">
        <w:rPr>
          <w:rFonts w:ascii="Times New Roman" w:eastAsia="Calibri" w:hAnsi="Times New Roman" w:cs="Times New Roman"/>
          <w:bCs/>
          <w:sz w:val="26"/>
          <w:szCs w:val="26"/>
        </w:rPr>
        <w:t>:</w:t>
      </w:r>
      <w:r w:rsidR="005A7CD5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F61511" w:rsidRPr="00E96A13" w:rsidRDefault="005A7CD5" w:rsidP="00D607E4">
      <w:pPr>
        <w:numPr>
          <w:ilvl w:val="0"/>
          <w:numId w:val="12"/>
        </w:numPr>
        <w:tabs>
          <w:tab w:val="num" w:pos="561"/>
        </w:tabs>
        <w:spacing w:after="0" w:line="360" w:lineRule="auto"/>
        <w:ind w:left="277"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принципы и условия участия родителей в </w:t>
      </w:r>
      <w:r w:rsidR="008808E0" w:rsidRPr="00E96A13">
        <w:rPr>
          <w:rFonts w:ascii="Times New Roman" w:eastAsia="Calibri" w:hAnsi="Times New Roman" w:cs="Times New Roman"/>
          <w:bCs/>
          <w:sz w:val="26"/>
          <w:szCs w:val="26"/>
        </w:rPr>
        <w:t>образовательной деятельности</w:t>
      </w:r>
      <w:r w:rsidR="00D91B02" w:rsidRPr="00E96A13"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F61511" w:rsidRPr="00E96A13" w:rsidRDefault="005A7CD5" w:rsidP="00EF03B5">
      <w:pPr>
        <w:numPr>
          <w:ilvl w:val="0"/>
          <w:numId w:val="12"/>
        </w:numPr>
        <w:tabs>
          <w:tab w:val="num" w:pos="561"/>
        </w:tabs>
        <w:spacing w:after="0" w:line="360" w:lineRule="auto"/>
        <w:ind w:left="0" w:firstLine="99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96A13">
        <w:rPr>
          <w:rFonts w:ascii="Times New Roman" w:eastAsia="Calibri" w:hAnsi="Times New Roman" w:cs="Times New Roman"/>
          <w:bCs/>
          <w:sz w:val="26"/>
          <w:szCs w:val="26"/>
        </w:rPr>
        <w:t>формы работы детского сада с родителями</w:t>
      </w:r>
      <w:r w:rsidR="0059304B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 согласно требованиям ФГОС ДО «Требования к условиям реализации основной образовательной программы дошкольного образования»</w:t>
      </w:r>
      <w:r w:rsidR="00D91B02" w:rsidRPr="00E96A13"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F61511" w:rsidRPr="00E96A13" w:rsidRDefault="0059304B" w:rsidP="00EF03B5">
      <w:pPr>
        <w:numPr>
          <w:ilvl w:val="0"/>
          <w:numId w:val="12"/>
        </w:numPr>
        <w:tabs>
          <w:tab w:val="num" w:pos="561"/>
        </w:tabs>
        <w:spacing w:after="0" w:line="360" w:lineRule="auto"/>
        <w:ind w:left="0" w:firstLine="99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96A13">
        <w:rPr>
          <w:rFonts w:ascii="Times New Roman" w:eastAsia="Calibri" w:hAnsi="Times New Roman" w:cs="Times New Roman"/>
          <w:bCs/>
          <w:sz w:val="26"/>
          <w:szCs w:val="26"/>
        </w:rPr>
        <w:t>условия для участия родителей (законных представителей)</w:t>
      </w:r>
      <w:r w:rsidR="0079419E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 в образовательной деятельности.</w:t>
      </w:r>
    </w:p>
    <w:p w:rsidR="00F61511" w:rsidRPr="00E96A13" w:rsidRDefault="00F61511" w:rsidP="002B23D0">
      <w:pPr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E96A13">
        <w:rPr>
          <w:rFonts w:ascii="Times New Roman" w:eastAsia="Calibri" w:hAnsi="Times New Roman" w:cs="Times New Roman"/>
          <w:sz w:val="26"/>
          <w:szCs w:val="26"/>
        </w:rPr>
        <w:t xml:space="preserve">В процессе </w:t>
      </w:r>
      <w:r w:rsidR="00D91B02" w:rsidRPr="00E96A13">
        <w:rPr>
          <w:rFonts w:ascii="Times New Roman" w:eastAsia="Calibri" w:hAnsi="Times New Roman" w:cs="Times New Roman"/>
          <w:sz w:val="26"/>
          <w:szCs w:val="26"/>
        </w:rPr>
        <w:t xml:space="preserve">непосредственной </w:t>
      </w:r>
      <w:r w:rsidRPr="00E96A13">
        <w:rPr>
          <w:rFonts w:ascii="Times New Roman" w:eastAsia="Calibri" w:hAnsi="Times New Roman" w:cs="Times New Roman"/>
          <w:sz w:val="26"/>
          <w:szCs w:val="26"/>
        </w:rPr>
        <w:t xml:space="preserve">деятельности: </w:t>
      </w:r>
    </w:p>
    <w:p w:rsidR="00BF2B30" w:rsidRPr="00E96A13" w:rsidRDefault="00BF2B30" w:rsidP="00EF03B5">
      <w:pPr>
        <w:numPr>
          <w:ilvl w:val="0"/>
          <w:numId w:val="13"/>
        </w:numPr>
        <w:tabs>
          <w:tab w:val="num" w:pos="561"/>
        </w:tabs>
        <w:spacing w:after="0" w:line="360" w:lineRule="auto"/>
        <w:ind w:left="0" w:firstLine="99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96A13">
        <w:rPr>
          <w:rFonts w:ascii="Times New Roman" w:eastAsia="Calibri" w:hAnsi="Times New Roman" w:cs="Times New Roman"/>
          <w:bCs/>
          <w:sz w:val="26"/>
          <w:szCs w:val="26"/>
        </w:rPr>
        <w:t>родители вовлекались в создание условий для развития детей в группе и на участке МДОУ;</w:t>
      </w:r>
    </w:p>
    <w:p w:rsidR="00BF2B30" w:rsidRPr="00E96A13" w:rsidRDefault="00BF2B30" w:rsidP="00EF03B5">
      <w:pPr>
        <w:numPr>
          <w:ilvl w:val="0"/>
          <w:numId w:val="13"/>
        </w:numPr>
        <w:tabs>
          <w:tab w:val="num" w:pos="561"/>
        </w:tabs>
        <w:spacing w:after="0" w:line="360" w:lineRule="auto"/>
        <w:ind w:left="0" w:firstLine="99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96A13">
        <w:rPr>
          <w:rFonts w:ascii="Times New Roman" w:eastAsia="Calibri" w:hAnsi="Times New Roman" w:cs="Times New Roman"/>
          <w:bCs/>
          <w:sz w:val="26"/>
          <w:szCs w:val="26"/>
        </w:rPr>
        <w:t>налаживалось взаимодействие с родителями по вопросам развития ребенка в семье;</w:t>
      </w:r>
    </w:p>
    <w:p w:rsidR="00F61511" w:rsidRPr="00E96A13" w:rsidRDefault="0059304B" w:rsidP="006A7A24">
      <w:pPr>
        <w:numPr>
          <w:ilvl w:val="0"/>
          <w:numId w:val="13"/>
        </w:numPr>
        <w:tabs>
          <w:tab w:val="num" w:pos="561"/>
        </w:tabs>
        <w:spacing w:after="0" w:line="360" w:lineRule="auto"/>
        <w:ind w:left="0" w:firstLine="99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96A13">
        <w:rPr>
          <w:rFonts w:ascii="Times New Roman" w:eastAsia="Calibri" w:hAnsi="Times New Roman" w:cs="Times New Roman"/>
          <w:bCs/>
          <w:sz w:val="26"/>
          <w:szCs w:val="26"/>
        </w:rPr>
        <w:t>обеспечивалась поддержка родителей (законных представителей) в формировании здорового образа жизни в семье;</w:t>
      </w:r>
    </w:p>
    <w:p w:rsidR="0079419E" w:rsidRPr="00E96A13" w:rsidRDefault="00D91B02" w:rsidP="0079419E">
      <w:pPr>
        <w:numPr>
          <w:ilvl w:val="0"/>
          <w:numId w:val="13"/>
        </w:numPr>
        <w:tabs>
          <w:tab w:val="num" w:pos="993"/>
        </w:tabs>
        <w:spacing w:after="0" w:line="360" w:lineRule="auto"/>
        <w:ind w:left="-71" w:firstLine="1064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родители вовлекались </w:t>
      </w:r>
      <w:r w:rsidR="0059304B" w:rsidRPr="00E96A13">
        <w:rPr>
          <w:rFonts w:ascii="Times New Roman" w:eastAsia="Calibri" w:hAnsi="Times New Roman" w:cs="Times New Roman"/>
          <w:bCs/>
          <w:sz w:val="26"/>
          <w:szCs w:val="26"/>
        </w:rPr>
        <w:t>в образовательную деятельность</w:t>
      </w:r>
      <w:r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 с детьми в МДОУ</w:t>
      </w:r>
      <w:r w:rsidR="0059304B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, в том числе посредством создания </w:t>
      </w:r>
      <w:r w:rsidR="0079419E" w:rsidRPr="00E96A13">
        <w:rPr>
          <w:rFonts w:ascii="Times New Roman" w:eastAsia="Calibri" w:hAnsi="Times New Roman" w:cs="Times New Roman"/>
          <w:bCs/>
          <w:sz w:val="26"/>
          <w:szCs w:val="26"/>
        </w:rPr>
        <w:t>совместных образовательных проектов.</w:t>
      </w:r>
    </w:p>
    <w:p w:rsidR="00D13F8C" w:rsidRPr="00E96A13" w:rsidRDefault="00D13F8C" w:rsidP="002B23D0">
      <w:pPr>
        <w:spacing w:after="0" w:line="360" w:lineRule="auto"/>
        <w:ind w:left="-71" w:firstLine="78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96A13">
        <w:rPr>
          <w:rFonts w:ascii="Times New Roman" w:eastAsia="Calibri" w:hAnsi="Times New Roman" w:cs="Times New Roman"/>
          <w:bCs/>
          <w:sz w:val="26"/>
          <w:szCs w:val="26"/>
        </w:rPr>
        <w:t>С целью оказания помощи педагогам МДОУ</w:t>
      </w:r>
      <w:r w:rsidR="00D91B02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 при переходе на новые формы работы с родителями воспитанников</w:t>
      </w:r>
      <w:r w:rsidRPr="00E96A13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:rsidR="00D13F8C" w:rsidRPr="00E96A13" w:rsidRDefault="00D13F8C" w:rsidP="006A7A24">
      <w:pPr>
        <w:numPr>
          <w:ilvl w:val="0"/>
          <w:numId w:val="14"/>
        </w:numPr>
        <w:tabs>
          <w:tab w:val="num" w:pos="561"/>
        </w:tabs>
        <w:spacing w:after="0" w:line="360" w:lineRule="auto"/>
        <w:ind w:left="0" w:firstLine="99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96A13">
        <w:rPr>
          <w:rFonts w:ascii="Times New Roman" w:eastAsia="Calibri" w:hAnsi="Times New Roman" w:cs="Times New Roman"/>
          <w:bCs/>
          <w:sz w:val="26"/>
          <w:szCs w:val="26"/>
        </w:rPr>
        <w:t>проведен ц</w:t>
      </w:r>
      <w:r w:rsidR="00DC66A9" w:rsidRPr="00E96A13">
        <w:rPr>
          <w:rFonts w:ascii="Times New Roman" w:eastAsia="Calibri" w:hAnsi="Times New Roman" w:cs="Times New Roman"/>
          <w:bCs/>
          <w:sz w:val="26"/>
          <w:szCs w:val="26"/>
        </w:rPr>
        <w:t>икл лекций для воспитателей по взаимод</w:t>
      </w:r>
      <w:r w:rsidR="00D91B02" w:rsidRPr="00E96A13">
        <w:rPr>
          <w:rFonts w:ascii="Times New Roman" w:eastAsia="Calibri" w:hAnsi="Times New Roman" w:cs="Times New Roman"/>
          <w:bCs/>
          <w:sz w:val="26"/>
          <w:szCs w:val="26"/>
        </w:rPr>
        <w:t>ействию с семьями воспитанников;</w:t>
      </w:r>
    </w:p>
    <w:p w:rsidR="00D13F8C" w:rsidRPr="00E96A13" w:rsidRDefault="00D13F8C" w:rsidP="006A7A24">
      <w:pPr>
        <w:numPr>
          <w:ilvl w:val="0"/>
          <w:numId w:val="14"/>
        </w:numPr>
        <w:tabs>
          <w:tab w:val="num" w:pos="561"/>
        </w:tabs>
        <w:spacing w:after="0" w:line="360" w:lineRule="auto"/>
        <w:ind w:left="0" w:firstLine="99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96A13">
        <w:rPr>
          <w:rFonts w:ascii="Times New Roman" w:eastAsia="Calibri" w:hAnsi="Times New Roman" w:cs="Times New Roman"/>
          <w:bCs/>
          <w:sz w:val="26"/>
          <w:szCs w:val="26"/>
        </w:rPr>
        <w:t>с</w:t>
      </w:r>
      <w:r w:rsidR="00DC66A9" w:rsidRPr="00E96A13">
        <w:rPr>
          <w:rFonts w:ascii="Times New Roman" w:eastAsia="Calibri" w:hAnsi="Times New Roman" w:cs="Times New Roman"/>
          <w:bCs/>
          <w:sz w:val="26"/>
          <w:szCs w:val="26"/>
        </w:rPr>
        <w:t>оздан банк нормативных документов, регламентирующих работу педагогов МДОУ с родителями воспитанников</w:t>
      </w:r>
      <w:r w:rsidR="00D91B02" w:rsidRPr="00E96A13">
        <w:rPr>
          <w:rFonts w:ascii="Times New Roman" w:eastAsia="Calibri" w:hAnsi="Times New Roman" w:cs="Times New Roman"/>
          <w:bCs/>
          <w:sz w:val="26"/>
          <w:szCs w:val="26"/>
        </w:rPr>
        <w:t>;</w:t>
      </w:r>
      <w:r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2B23D0" w:rsidRPr="00E96A13" w:rsidRDefault="002B23D0" w:rsidP="006A7A24">
      <w:pPr>
        <w:numPr>
          <w:ilvl w:val="0"/>
          <w:numId w:val="14"/>
        </w:numPr>
        <w:tabs>
          <w:tab w:val="num" w:pos="561"/>
        </w:tabs>
        <w:spacing w:after="0" w:line="360" w:lineRule="auto"/>
        <w:ind w:left="0" w:firstLine="99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5173B2" w:rsidRPr="00E96A13" w:rsidRDefault="00BF2B30" w:rsidP="00E7294F">
      <w:pPr>
        <w:spacing w:after="0" w:line="360" w:lineRule="auto"/>
        <w:ind w:left="-71"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96A13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За период работы инновационной площадки п</w:t>
      </w:r>
      <w:r w:rsidR="00D91B02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едагоги </w:t>
      </w:r>
      <w:r w:rsidR="002B23D0" w:rsidRPr="00E96A13">
        <w:rPr>
          <w:rFonts w:ascii="Times New Roman" w:eastAsia="Calibri" w:hAnsi="Times New Roman" w:cs="Times New Roman"/>
          <w:bCs/>
          <w:sz w:val="26"/>
          <w:szCs w:val="26"/>
        </w:rPr>
        <w:t>вовлекали родителей</w:t>
      </w:r>
      <w:r w:rsidR="00A22E9A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 с детьми</w:t>
      </w:r>
      <w:r w:rsidR="002B23D0" w:rsidRPr="00E96A13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:rsidR="005173B2" w:rsidRPr="00E96A13" w:rsidRDefault="002B23D0" w:rsidP="006A7A24">
      <w:pPr>
        <w:numPr>
          <w:ilvl w:val="0"/>
          <w:numId w:val="17"/>
        </w:numPr>
        <w:tabs>
          <w:tab w:val="num" w:pos="561"/>
        </w:tabs>
        <w:spacing w:after="0" w:line="360" w:lineRule="auto"/>
        <w:ind w:left="0" w:firstLine="997"/>
        <w:jc w:val="both"/>
        <w:rPr>
          <w:rFonts w:ascii="Times New Roman" w:eastAsia="Calibri" w:hAnsi="Times New Roman" w:cs="Times New Roman"/>
          <w:bCs/>
          <w:color w:val="FF0000"/>
          <w:sz w:val="26"/>
          <w:szCs w:val="26"/>
        </w:rPr>
      </w:pPr>
      <w:r w:rsidRPr="00E96A13"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Pr="00E96A13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 xml:space="preserve"> </w:t>
      </w:r>
      <w:r w:rsidRPr="00E96A13">
        <w:rPr>
          <w:rFonts w:ascii="Times New Roman" w:eastAsia="Calibri" w:hAnsi="Times New Roman" w:cs="Times New Roman"/>
          <w:bCs/>
          <w:sz w:val="26"/>
          <w:szCs w:val="26"/>
        </w:rPr>
        <w:t>совместные мероприятия</w:t>
      </w:r>
      <w:r w:rsidR="005173B2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 НОД, </w:t>
      </w:r>
      <w:r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развлечения, праздники, </w:t>
      </w:r>
      <w:r w:rsidR="00215BBB" w:rsidRPr="00E96A13">
        <w:rPr>
          <w:rFonts w:ascii="Times New Roman" w:eastAsia="Calibri" w:hAnsi="Times New Roman" w:cs="Times New Roman"/>
          <w:bCs/>
          <w:sz w:val="26"/>
          <w:szCs w:val="26"/>
        </w:rPr>
        <w:t>конкурсы</w:t>
      </w:r>
      <w:r w:rsidR="00A22E9A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Pr="00E96A13">
        <w:rPr>
          <w:rFonts w:ascii="Times New Roman" w:eastAsia="Calibri" w:hAnsi="Times New Roman" w:cs="Times New Roman"/>
          <w:bCs/>
          <w:sz w:val="26"/>
          <w:szCs w:val="26"/>
        </w:rPr>
        <w:t>соревнования</w:t>
      </w:r>
      <w:r w:rsidR="005173B2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215BBB" w:rsidRPr="00E96A13">
        <w:rPr>
          <w:rFonts w:ascii="Times New Roman" w:eastAsia="Calibri" w:hAnsi="Times New Roman" w:cs="Times New Roman"/>
          <w:bCs/>
          <w:sz w:val="26"/>
          <w:szCs w:val="26"/>
        </w:rPr>
        <w:t>такие</w:t>
      </w:r>
      <w:r w:rsidR="00E535C2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 как </w:t>
      </w:r>
      <w:r w:rsidR="00215BBB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семейные спортивные встречи, дни добрых дел, музыкальная гостиная, </w:t>
      </w:r>
      <w:r w:rsidR="00E535C2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5173B2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где родители </w:t>
      </w:r>
      <w:r w:rsidR="00A22E9A" w:rsidRPr="00E96A13">
        <w:rPr>
          <w:rFonts w:ascii="Times New Roman" w:eastAsia="Calibri" w:hAnsi="Times New Roman" w:cs="Times New Roman"/>
          <w:bCs/>
          <w:sz w:val="26"/>
          <w:szCs w:val="26"/>
        </w:rPr>
        <w:t>выступали</w:t>
      </w:r>
      <w:r w:rsidR="005173B2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 в рол</w:t>
      </w:r>
      <w:r w:rsidR="00BF2B30" w:rsidRPr="00E96A13">
        <w:rPr>
          <w:rFonts w:ascii="Times New Roman" w:eastAsia="Calibri" w:hAnsi="Times New Roman" w:cs="Times New Roman"/>
          <w:bCs/>
          <w:sz w:val="26"/>
          <w:szCs w:val="26"/>
        </w:rPr>
        <w:t>и ведущих и активных участников;</w:t>
      </w:r>
      <w:r w:rsidR="00A22E9A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5173B2" w:rsidRPr="00E96A13" w:rsidRDefault="00A22E9A" w:rsidP="00D607E4">
      <w:pPr>
        <w:numPr>
          <w:ilvl w:val="0"/>
          <w:numId w:val="17"/>
        </w:numPr>
        <w:tabs>
          <w:tab w:val="num" w:pos="561"/>
        </w:tabs>
        <w:spacing w:after="0" w:line="360" w:lineRule="auto"/>
        <w:ind w:left="277"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96A13">
        <w:rPr>
          <w:rFonts w:ascii="Times New Roman" w:eastAsia="Calibri" w:hAnsi="Times New Roman" w:cs="Times New Roman"/>
          <w:bCs/>
          <w:sz w:val="26"/>
          <w:szCs w:val="26"/>
        </w:rPr>
        <w:t>в распространение</w:t>
      </w:r>
      <w:r w:rsidR="005173B2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 положительн</w:t>
      </w:r>
      <w:r w:rsidRPr="00E96A13">
        <w:rPr>
          <w:rFonts w:ascii="Times New Roman" w:eastAsia="Calibri" w:hAnsi="Times New Roman" w:cs="Times New Roman"/>
          <w:bCs/>
          <w:sz w:val="26"/>
          <w:szCs w:val="26"/>
        </w:rPr>
        <w:t>ого опыта семейного воспитания, через участие в фестивалях «Листаем семейный альбом», «Отдыхаем всей семьей»</w:t>
      </w:r>
      <w:r w:rsidR="00E7294F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 и др.</w:t>
      </w:r>
      <w:r w:rsidRPr="00E96A13"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5173B2" w:rsidRPr="00E96A13" w:rsidRDefault="005173B2" w:rsidP="00D607E4">
      <w:pPr>
        <w:numPr>
          <w:ilvl w:val="0"/>
          <w:numId w:val="17"/>
        </w:numPr>
        <w:tabs>
          <w:tab w:val="num" w:pos="561"/>
        </w:tabs>
        <w:spacing w:after="0" w:line="360" w:lineRule="auto"/>
        <w:ind w:left="277"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96A13">
        <w:rPr>
          <w:rFonts w:ascii="Times New Roman" w:eastAsia="Calibri" w:hAnsi="Times New Roman" w:cs="Times New Roman"/>
          <w:bCs/>
          <w:sz w:val="26"/>
          <w:szCs w:val="26"/>
        </w:rPr>
        <w:t>в мероприятия</w:t>
      </w:r>
      <w:r w:rsidR="00E7294F" w:rsidRPr="00E96A13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A22E9A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 проводимые социальными партнерами МДОУ</w:t>
      </w:r>
      <w:r w:rsidR="00652FF4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: городской библиотекой № 2 и детской библиотекой им. </w:t>
      </w:r>
      <w:proofErr w:type="spellStart"/>
      <w:r w:rsidR="00652FF4" w:rsidRPr="00E96A13">
        <w:rPr>
          <w:rFonts w:ascii="Times New Roman" w:eastAsia="Calibri" w:hAnsi="Times New Roman" w:cs="Times New Roman"/>
          <w:bCs/>
          <w:sz w:val="26"/>
          <w:szCs w:val="26"/>
        </w:rPr>
        <w:t>М.Пришвина</w:t>
      </w:r>
      <w:proofErr w:type="spellEnd"/>
      <w:r w:rsidR="00652FF4" w:rsidRPr="00E96A13">
        <w:rPr>
          <w:rFonts w:ascii="Times New Roman" w:eastAsia="Calibri" w:hAnsi="Times New Roman" w:cs="Times New Roman"/>
          <w:bCs/>
          <w:sz w:val="26"/>
          <w:szCs w:val="26"/>
        </w:rPr>
        <w:t>, Национальным парком «</w:t>
      </w:r>
      <w:proofErr w:type="spellStart"/>
      <w:r w:rsidR="00652FF4" w:rsidRPr="00E96A13">
        <w:rPr>
          <w:rFonts w:ascii="Times New Roman" w:eastAsia="Calibri" w:hAnsi="Times New Roman" w:cs="Times New Roman"/>
          <w:bCs/>
          <w:sz w:val="26"/>
          <w:szCs w:val="26"/>
        </w:rPr>
        <w:t>Плещеево</w:t>
      </w:r>
      <w:proofErr w:type="spellEnd"/>
      <w:r w:rsidR="00652FF4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 озеро», пожарной частью № 28 и пожарным отрядом – 4, МОУ Средней школой № 1 и Молодежным центром.</w:t>
      </w:r>
      <w:r w:rsidR="00F72035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5173B2" w:rsidRPr="00E96A13" w:rsidRDefault="00A22E9A" w:rsidP="00D607E4">
      <w:pPr>
        <w:numPr>
          <w:ilvl w:val="0"/>
          <w:numId w:val="17"/>
        </w:numPr>
        <w:tabs>
          <w:tab w:val="num" w:pos="561"/>
        </w:tabs>
        <w:spacing w:after="0" w:line="360" w:lineRule="auto"/>
        <w:ind w:left="277" w:firstLine="720"/>
        <w:jc w:val="both"/>
        <w:rPr>
          <w:rFonts w:ascii="Times New Roman" w:eastAsia="Calibri" w:hAnsi="Times New Roman" w:cs="Times New Roman"/>
          <w:bCs/>
          <w:color w:val="FF0000"/>
          <w:sz w:val="26"/>
          <w:szCs w:val="26"/>
        </w:rPr>
      </w:pPr>
      <w:r w:rsidRPr="00E96A13">
        <w:rPr>
          <w:rFonts w:ascii="Times New Roman" w:eastAsia="Calibri" w:hAnsi="Times New Roman" w:cs="Times New Roman"/>
          <w:bCs/>
          <w:sz w:val="26"/>
          <w:szCs w:val="26"/>
        </w:rPr>
        <w:t>в кружковую работу</w:t>
      </w:r>
      <w:r w:rsidR="00E56EC5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 в вечернее время</w:t>
      </w:r>
      <w:r w:rsidR="005173B2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="00652FF4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В вечернее время родители проводят кружок «Шашки и шахматы» и кружок «Мастерица» для девочек.  </w:t>
      </w:r>
    </w:p>
    <w:p w:rsidR="00FE1895" w:rsidRPr="00E96A13" w:rsidRDefault="003E2574" w:rsidP="00D607E4">
      <w:pPr>
        <w:spacing w:after="0" w:line="360" w:lineRule="auto"/>
        <w:ind w:left="-71"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Привлекли родителей к </w:t>
      </w:r>
      <w:r w:rsidR="006A7A24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формированию </w:t>
      </w:r>
      <w:r w:rsidR="008940AA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развивающей среды группы </w:t>
      </w:r>
      <w:r w:rsidR="00A22E9A" w:rsidRPr="00E96A13">
        <w:rPr>
          <w:rFonts w:ascii="Times New Roman" w:eastAsia="Calibri" w:hAnsi="Times New Roman" w:cs="Times New Roman"/>
          <w:bCs/>
          <w:sz w:val="26"/>
          <w:szCs w:val="26"/>
        </w:rPr>
        <w:t>путем проведения</w:t>
      </w:r>
      <w:r w:rsidR="00E56EC5" w:rsidRPr="00E96A13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:rsidR="00FE1895" w:rsidRPr="00E96A13" w:rsidRDefault="008940AA" w:rsidP="00D607E4">
      <w:pPr>
        <w:numPr>
          <w:ilvl w:val="0"/>
          <w:numId w:val="9"/>
        </w:numPr>
        <w:tabs>
          <w:tab w:val="num" w:pos="561"/>
        </w:tabs>
        <w:spacing w:after="0" w:line="360" w:lineRule="auto"/>
        <w:ind w:left="277"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96A13">
        <w:rPr>
          <w:rFonts w:ascii="Times New Roman" w:eastAsia="Calibri" w:hAnsi="Times New Roman" w:cs="Times New Roman"/>
          <w:bCs/>
          <w:sz w:val="26"/>
          <w:szCs w:val="26"/>
        </w:rPr>
        <w:t>с</w:t>
      </w:r>
      <w:r w:rsidR="00DC66A9" w:rsidRPr="00E96A13">
        <w:rPr>
          <w:rFonts w:ascii="Times New Roman" w:eastAsia="Calibri" w:hAnsi="Times New Roman" w:cs="Times New Roman"/>
          <w:bCs/>
          <w:sz w:val="26"/>
          <w:szCs w:val="26"/>
        </w:rPr>
        <w:t>мотр</w:t>
      </w:r>
      <w:r w:rsidR="00A22E9A" w:rsidRPr="00E96A13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="00DC66A9" w:rsidRPr="00E96A13">
        <w:rPr>
          <w:rFonts w:ascii="Times New Roman" w:eastAsia="Calibri" w:hAnsi="Times New Roman" w:cs="Times New Roman"/>
          <w:bCs/>
          <w:sz w:val="26"/>
          <w:szCs w:val="26"/>
        </w:rPr>
        <w:t>-конкурс</w:t>
      </w:r>
      <w:r w:rsidR="00A22E9A" w:rsidRPr="00E96A13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="00DC66A9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 «Игра в чемодане»</w:t>
      </w:r>
      <w:r w:rsidR="00A22E9A" w:rsidRPr="00E96A13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E56EC5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A22E9A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Родители совместно с детьми подбирали игровой материал по определенной теме: «Скорая помощь», «Комната для куклы» и </w:t>
      </w:r>
    </w:p>
    <w:p w:rsidR="00FE1895" w:rsidRPr="00E96A13" w:rsidRDefault="00A22E9A" w:rsidP="006A7A24">
      <w:pPr>
        <w:numPr>
          <w:ilvl w:val="0"/>
          <w:numId w:val="9"/>
        </w:numPr>
        <w:tabs>
          <w:tab w:val="num" w:pos="561"/>
        </w:tabs>
        <w:spacing w:after="0" w:line="360" w:lineRule="auto"/>
        <w:ind w:left="0" w:firstLine="99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96A13">
        <w:rPr>
          <w:rFonts w:ascii="Times New Roman" w:eastAsia="Calibri" w:hAnsi="Times New Roman" w:cs="Times New Roman"/>
          <w:bCs/>
          <w:sz w:val="26"/>
          <w:szCs w:val="26"/>
        </w:rPr>
        <w:t>с</w:t>
      </w:r>
      <w:r w:rsidR="00DC66A9" w:rsidRPr="00E96A13">
        <w:rPr>
          <w:rFonts w:ascii="Times New Roman" w:eastAsia="Calibri" w:hAnsi="Times New Roman" w:cs="Times New Roman"/>
          <w:bCs/>
          <w:sz w:val="26"/>
          <w:szCs w:val="26"/>
        </w:rPr>
        <w:t>мотр</w:t>
      </w:r>
      <w:r w:rsidRPr="00E96A13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="00DC66A9" w:rsidRPr="00E96A13">
        <w:rPr>
          <w:rFonts w:ascii="Times New Roman" w:eastAsia="Calibri" w:hAnsi="Times New Roman" w:cs="Times New Roman"/>
          <w:bCs/>
          <w:sz w:val="26"/>
          <w:szCs w:val="26"/>
        </w:rPr>
        <w:t>-конкурс</w:t>
      </w:r>
      <w:r w:rsidRPr="00E96A13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="00DC66A9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 на лучшую постройку </w:t>
      </w:r>
      <w:r w:rsidR="003E2574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для </w:t>
      </w:r>
      <w:r w:rsidR="006A7A24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организации </w:t>
      </w:r>
      <w:r w:rsidR="003E2574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игровой деятельности </w:t>
      </w:r>
      <w:r w:rsidR="00DC66A9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на </w:t>
      </w:r>
      <w:r w:rsidR="003E2574" w:rsidRPr="00E96A13">
        <w:rPr>
          <w:rFonts w:ascii="Times New Roman" w:eastAsia="Calibri" w:hAnsi="Times New Roman" w:cs="Times New Roman"/>
          <w:bCs/>
          <w:sz w:val="26"/>
          <w:szCs w:val="26"/>
        </w:rPr>
        <w:t>прогулочной площадке</w:t>
      </w:r>
      <w:r w:rsidR="00C10451" w:rsidRPr="00E96A13"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FE1895" w:rsidRPr="00E96A13" w:rsidRDefault="00A22E9A" w:rsidP="00D607E4">
      <w:pPr>
        <w:numPr>
          <w:ilvl w:val="0"/>
          <w:numId w:val="9"/>
        </w:numPr>
        <w:tabs>
          <w:tab w:val="num" w:pos="561"/>
        </w:tabs>
        <w:spacing w:after="0" w:line="360" w:lineRule="auto"/>
        <w:ind w:left="277"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96A13">
        <w:rPr>
          <w:rFonts w:ascii="Times New Roman" w:eastAsia="Calibri" w:hAnsi="Times New Roman" w:cs="Times New Roman"/>
          <w:bCs/>
          <w:sz w:val="26"/>
          <w:szCs w:val="26"/>
        </w:rPr>
        <w:t>с</w:t>
      </w:r>
      <w:r w:rsidR="00DC66A9" w:rsidRPr="00E96A13">
        <w:rPr>
          <w:rFonts w:ascii="Times New Roman" w:eastAsia="Calibri" w:hAnsi="Times New Roman" w:cs="Times New Roman"/>
          <w:bCs/>
          <w:sz w:val="26"/>
          <w:szCs w:val="26"/>
        </w:rPr>
        <w:t>мотр</w:t>
      </w:r>
      <w:r w:rsidRPr="00E96A13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="00DC66A9" w:rsidRPr="00E96A13">
        <w:rPr>
          <w:rFonts w:ascii="Times New Roman" w:eastAsia="Calibri" w:hAnsi="Times New Roman" w:cs="Times New Roman"/>
          <w:bCs/>
          <w:sz w:val="26"/>
          <w:szCs w:val="26"/>
        </w:rPr>
        <w:t>–конкурс</w:t>
      </w:r>
      <w:r w:rsidRPr="00E96A13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="00DC66A9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 оформления клумб-вазонов «Детские фантазии»</w:t>
      </w:r>
      <w:r w:rsidR="00BF2B30" w:rsidRPr="00E96A13"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3A4F64" w:rsidRPr="00E96A13" w:rsidRDefault="00A22E9A" w:rsidP="006A7A24">
      <w:pPr>
        <w:numPr>
          <w:ilvl w:val="0"/>
          <w:numId w:val="9"/>
        </w:numPr>
        <w:tabs>
          <w:tab w:val="num" w:pos="561"/>
        </w:tabs>
        <w:spacing w:after="0" w:line="360" w:lineRule="auto"/>
        <w:ind w:left="0" w:firstLine="99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96A13">
        <w:rPr>
          <w:rFonts w:ascii="Times New Roman" w:eastAsia="Calibri" w:hAnsi="Times New Roman" w:cs="Times New Roman"/>
          <w:bCs/>
          <w:sz w:val="26"/>
          <w:szCs w:val="26"/>
        </w:rPr>
        <w:t>акций</w:t>
      </w:r>
      <w:r w:rsidR="003A4F64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 Птичья столовая,  Домик для скворушки, </w:t>
      </w:r>
      <w:r w:rsidR="002D3F26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DC66A9" w:rsidRPr="00E96A13">
        <w:rPr>
          <w:rFonts w:ascii="Times New Roman" w:eastAsia="Calibri" w:hAnsi="Times New Roman" w:cs="Times New Roman"/>
          <w:bCs/>
          <w:sz w:val="26"/>
          <w:szCs w:val="26"/>
        </w:rPr>
        <w:t>«Зимний городок»</w:t>
      </w:r>
      <w:r w:rsidR="00E56EC5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DC66A9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 «Посади цветок»</w:t>
      </w:r>
      <w:r w:rsidR="00E56EC5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</w:p>
    <w:p w:rsidR="00D27EB9" w:rsidRPr="00E96A13" w:rsidRDefault="00D27EB9" w:rsidP="00D27EB9">
      <w:pPr>
        <w:spacing w:after="0" w:line="360" w:lineRule="auto"/>
        <w:ind w:firstLine="64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96A13">
        <w:rPr>
          <w:rFonts w:ascii="Times New Roman" w:eastAsia="Calibri" w:hAnsi="Times New Roman" w:cs="Times New Roman"/>
          <w:bCs/>
          <w:sz w:val="26"/>
          <w:szCs w:val="26"/>
        </w:rPr>
        <w:t>Совместная деятельность родителей и педагогов положительно влияет на воспитанников. Дети становятся увереннее в себе, проявляют больше инициативы в тех вопросах, где видят интерес и активность своих родителей.</w:t>
      </w:r>
    </w:p>
    <w:p w:rsidR="00D27EB9" w:rsidRPr="00E96A13" w:rsidRDefault="00D27EB9" w:rsidP="00D27EB9">
      <w:pPr>
        <w:spacing w:after="0" w:line="360" w:lineRule="auto"/>
        <w:ind w:firstLine="64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Педагоги стали инициативнее, смелее. Они проявляют творчество, выдумку, фантазию, претворяя новые идеи в жизнь. </w:t>
      </w:r>
    </w:p>
    <w:p w:rsidR="00D84D4B" w:rsidRPr="00E96A13" w:rsidRDefault="00D27EB9" w:rsidP="00D84D4B">
      <w:pPr>
        <w:spacing w:after="0" w:line="360" w:lineRule="auto"/>
        <w:ind w:firstLine="64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Изменилось общение педагогов и родителей: взаимоотношения стали партнерскими. </w:t>
      </w:r>
      <w:r w:rsidR="00D84D4B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Родители активно используют приобретенный в детском саду опыт </w:t>
      </w:r>
      <w:r w:rsidR="00D84D4B" w:rsidRPr="00E96A13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для обогащения содержание домашнего воспитания. Самостоятельно изготавливают игровое оборудование своими руками. Например, набивные мячи, массажные коврики, настольные игры и др. </w:t>
      </w:r>
    </w:p>
    <w:p w:rsidR="00D27EB9" w:rsidRPr="00E96A13" w:rsidRDefault="00D27EB9" w:rsidP="00E7294F">
      <w:pPr>
        <w:spacing w:after="0" w:line="360" w:lineRule="auto"/>
        <w:ind w:firstLine="64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96A13">
        <w:rPr>
          <w:rFonts w:ascii="Times New Roman" w:eastAsia="Calibri" w:hAnsi="Times New Roman" w:cs="Times New Roman"/>
          <w:bCs/>
          <w:sz w:val="26"/>
          <w:szCs w:val="26"/>
        </w:rPr>
        <w:t>Пока еще инициатива больше исходит от педагогов, но уже хорошо, что родители с удовольствием поддерживают воспитателя.</w:t>
      </w:r>
    </w:p>
    <w:p w:rsidR="00E7294F" w:rsidRPr="00E96A13" w:rsidRDefault="003E2574" w:rsidP="00E7294F">
      <w:pPr>
        <w:tabs>
          <w:tab w:val="num" w:pos="561"/>
        </w:tabs>
        <w:spacing w:after="0" w:line="360" w:lineRule="auto"/>
        <w:ind w:left="-71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6A13">
        <w:rPr>
          <w:rFonts w:ascii="Times New Roman" w:eastAsia="Calibri" w:hAnsi="Times New Roman" w:cs="Times New Roman"/>
          <w:bCs/>
          <w:sz w:val="26"/>
          <w:szCs w:val="26"/>
        </w:rPr>
        <w:t>Вовлечение родителей в учебно-воспитательный процесс открыло для педагогов новые возможности в работе с семьями воспитанников и  созда</w:t>
      </w:r>
      <w:r w:rsidR="00B331F3" w:rsidRPr="00E96A13">
        <w:rPr>
          <w:rFonts w:ascii="Times New Roman" w:eastAsia="Calibri" w:hAnsi="Times New Roman" w:cs="Times New Roman"/>
          <w:bCs/>
          <w:sz w:val="26"/>
          <w:szCs w:val="26"/>
        </w:rPr>
        <w:t>ло</w:t>
      </w:r>
      <w:r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 дополнительные </w:t>
      </w:r>
      <w:r w:rsidR="00D84D4B" w:rsidRPr="00E96A13">
        <w:rPr>
          <w:rFonts w:ascii="Times New Roman" w:eastAsia="Calibri" w:hAnsi="Times New Roman" w:cs="Times New Roman"/>
          <w:bCs/>
          <w:sz w:val="26"/>
          <w:szCs w:val="26"/>
        </w:rPr>
        <w:t>ресурсы  для развития детей</w:t>
      </w:r>
      <w:r w:rsidR="002A5FF1" w:rsidRPr="00E96A1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84D4B" w:rsidRPr="00E96A13">
        <w:rPr>
          <w:rFonts w:ascii="Times New Roman" w:eastAsia="Times New Roman" w:hAnsi="Times New Roman" w:cs="Times New Roman"/>
          <w:sz w:val="26"/>
          <w:szCs w:val="26"/>
        </w:rPr>
        <w:t>Участие родителей в</w:t>
      </w:r>
      <w:r w:rsidR="002A5FF1" w:rsidRPr="00E96A13">
        <w:rPr>
          <w:rFonts w:ascii="Times New Roman" w:eastAsia="Times New Roman" w:hAnsi="Times New Roman" w:cs="Times New Roman"/>
          <w:sz w:val="26"/>
          <w:szCs w:val="26"/>
        </w:rPr>
        <w:t xml:space="preserve"> жизни детского сада еще недавно казалось большой проблемой. Теперь обстановка иная. </w:t>
      </w:r>
      <w:r w:rsidR="00D84D4B" w:rsidRPr="00E96A13">
        <w:rPr>
          <w:rFonts w:ascii="Times New Roman" w:eastAsia="Times New Roman" w:hAnsi="Times New Roman" w:cs="Times New Roman"/>
          <w:sz w:val="26"/>
          <w:szCs w:val="26"/>
        </w:rPr>
        <w:t>Родитель становиться не просто потребителем услуги детского сада, а</w:t>
      </w:r>
      <w:r w:rsidR="00E7294F" w:rsidRPr="00E96A13">
        <w:rPr>
          <w:rFonts w:ascii="Times New Roman" w:eastAsia="Times New Roman" w:hAnsi="Times New Roman" w:cs="Times New Roman"/>
          <w:sz w:val="26"/>
          <w:szCs w:val="26"/>
        </w:rPr>
        <w:t xml:space="preserve"> активно включается в его жизнь и </w:t>
      </w:r>
      <w:proofErr w:type="gramStart"/>
      <w:r w:rsidR="00E7294F" w:rsidRPr="00E96A13">
        <w:rPr>
          <w:rFonts w:ascii="Times New Roman" w:eastAsia="Times New Roman" w:hAnsi="Times New Roman" w:cs="Times New Roman"/>
          <w:sz w:val="26"/>
          <w:szCs w:val="26"/>
        </w:rPr>
        <w:t>делах</w:t>
      </w:r>
      <w:proofErr w:type="gramEnd"/>
      <w:r w:rsidR="00E7294F" w:rsidRPr="00E96A13">
        <w:rPr>
          <w:rFonts w:ascii="Times New Roman" w:eastAsia="Times New Roman" w:hAnsi="Times New Roman" w:cs="Times New Roman"/>
          <w:sz w:val="26"/>
          <w:szCs w:val="26"/>
        </w:rPr>
        <w:t>.</w:t>
      </w:r>
      <w:r w:rsidR="00D84D4B" w:rsidRPr="00E96A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607E4" w:rsidRPr="00E96A13" w:rsidRDefault="00D607E4" w:rsidP="00D607E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96A13">
        <w:rPr>
          <w:rFonts w:ascii="Times New Roman" w:eastAsia="Calibri" w:hAnsi="Times New Roman" w:cs="Times New Roman"/>
          <w:sz w:val="26"/>
          <w:szCs w:val="26"/>
          <w:lang w:eastAsia="en-US"/>
        </w:rPr>
        <w:t>В качестве продукта инновационной деятельности нами будут представлены:</w:t>
      </w:r>
    </w:p>
    <w:p w:rsidR="00FE1895" w:rsidRPr="00E96A13" w:rsidRDefault="00FE1895" w:rsidP="006C5528">
      <w:pPr>
        <w:pStyle w:val="a3"/>
        <w:numPr>
          <w:ilvl w:val="0"/>
          <w:numId w:val="19"/>
        </w:numPr>
        <w:spacing w:line="360" w:lineRule="auto"/>
        <w:ind w:left="0" w:firstLine="649"/>
        <w:jc w:val="both"/>
        <w:rPr>
          <w:rFonts w:eastAsia="Calibri"/>
          <w:bCs/>
          <w:sz w:val="26"/>
          <w:szCs w:val="26"/>
        </w:rPr>
      </w:pPr>
      <w:bookmarkStart w:id="0" w:name="_GoBack"/>
      <w:bookmarkEnd w:id="0"/>
      <w:r w:rsidRPr="00E96A13">
        <w:rPr>
          <w:rFonts w:eastAsia="Calibri"/>
          <w:bCs/>
          <w:sz w:val="26"/>
          <w:szCs w:val="26"/>
        </w:rPr>
        <w:t xml:space="preserve">Брошюра «Реализация ФГОС </w:t>
      </w:r>
      <w:proofErr w:type="gramStart"/>
      <w:r w:rsidRPr="00E96A13">
        <w:rPr>
          <w:rFonts w:eastAsia="Calibri"/>
          <w:bCs/>
          <w:sz w:val="26"/>
          <w:szCs w:val="26"/>
        </w:rPr>
        <w:t>ДО</w:t>
      </w:r>
      <w:proofErr w:type="gramEnd"/>
      <w:r w:rsidR="002A5FF1" w:rsidRPr="00E96A13">
        <w:rPr>
          <w:rFonts w:eastAsia="Calibri"/>
          <w:bCs/>
          <w:sz w:val="26"/>
          <w:szCs w:val="26"/>
        </w:rPr>
        <w:t xml:space="preserve"> </w:t>
      </w:r>
      <w:proofErr w:type="gramStart"/>
      <w:r w:rsidRPr="00E96A13">
        <w:rPr>
          <w:rFonts w:eastAsia="Calibri"/>
          <w:bCs/>
          <w:sz w:val="26"/>
          <w:szCs w:val="26"/>
        </w:rPr>
        <w:t>по</w:t>
      </w:r>
      <w:proofErr w:type="gramEnd"/>
      <w:r w:rsidRPr="00E96A13">
        <w:rPr>
          <w:rFonts w:eastAsia="Calibri"/>
          <w:bCs/>
          <w:sz w:val="26"/>
          <w:szCs w:val="26"/>
        </w:rPr>
        <w:t xml:space="preserve"> вовлечению родителей в учебно-воспитательный процесс МДОУ», в которой </w:t>
      </w:r>
      <w:r w:rsidR="006C5528" w:rsidRPr="00E96A13">
        <w:rPr>
          <w:rFonts w:eastAsia="Calibri"/>
          <w:bCs/>
          <w:sz w:val="26"/>
          <w:szCs w:val="26"/>
        </w:rPr>
        <w:t>обобщен</w:t>
      </w:r>
      <w:r w:rsidRPr="00E96A13">
        <w:rPr>
          <w:rFonts w:eastAsia="Calibri"/>
          <w:bCs/>
          <w:sz w:val="26"/>
          <w:szCs w:val="26"/>
        </w:rPr>
        <w:t xml:space="preserve"> опыт работы </w:t>
      </w:r>
      <w:r w:rsidR="002A5FF1" w:rsidRPr="00E96A13">
        <w:rPr>
          <w:rFonts w:eastAsia="Calibri"/>
          <w:bCs/>
          <w:sz w:val="26"/>
          <w:szCs w:val="26"/>
        </w:rPr>
        <w:t>МДОУ «Детский сад</w:t>
      </w:r>
      <w:r w:rsidRPr="00E96A13">
        <w:rPr>
          <w:rFonts w:eastAsia="Calibri"/>
          <w:bCs/>
          <w:sz w:val="26"/>
          <w:szCs w:val="26"/>
        </w:rPr>
        <w:t xml:space="preserve"> «Дюймовочка». </w:t>
      </w:r>
    </w:p>
    <w:p w:rsidR="00CF248C" w:rsidRPr="00E96A13" w:rsidRDefault="003E2574" w:rsidP="00D607E4">
      <w:pPr>
        <w:spacing w:after="0" w:line="360" w:lineRule="auto"/>
        <w:ind w:left="-71"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96A13">
        <w:rPr>
          <w:rFonts w:ascii="Times New Roman" w:eastAsia="Calibri" w:hAnsi="Times New Roman" w:cs="Times New Roman"/>
          <w:bCs/>
          <w:sz w:val="26"/>
          <w:szCs w:val="26"/>
        </w:rPr>
        <w:t>Брошюра  содержит</w:t>
      </w:r>
      <w:r w:rsidR="00FE1895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 конспекты занятий с непосредственным участием родителей, </w:t>
      </w:r>
      <w:r w:rsidR="00E7294F" w:rsidRPr="00E96A13">
        <w:rPr>
          <w:rFonts w:ascii="Times New Roman" w:eastAsia="Calibri" w:hAnsi="Times New Roman" w:cs="Times New Roman"/>
          <w:bCs/>
          <w:sz w:val="26"/>
          <w:szCs w:val="26"/>
        </w:rPr>
        <w:t>сценарии</w:t>
      </w:r>
      <w:r w:rsidR="00FE1895"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 проведения тематических семейных акций, конкурсов, развлечений и спортивных мероприятий. </w:t>
      </w:r>
    </w:p>
    <w:p w:rsidR="00FE1895" w:rsidRPr="00E96A13" w:rsidRDefault="00FE1895" w:rsidP="00D607E4">
      <w:pPr>
        <w:spacing w:after="0" w:line="360" w:lineRule="auto"/>
        <w:ind w:left="-71"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96A13">
        <w:rPr>
          <w:rFonts w:ascii="Times New Roman" w:eastAsia="Calibri" w:hAnsi="Times New Roman" w:cs="Times New Roman"/>
          <w:bCs/>
          <w:sz w:val="26"/>
          <w:szCs w:val="26"/>
        </w:rPr>
        <w:t xml:space="preserve">2. Диск «Вовлечение родителей в учебно-воспитательный процесс МДОУ как важное условие всестороннего развития личности ребенка в условиях реализации ФГОС </w:t>
      </w:r>
      <w:proofErr w:type="gramStart"/>
      <w:r w:rsidRPr="00E96A13">
        <w:rPr>
          <w:rFonts w:ascii="Times New Roman" w:eastAsia="Calibri" w:hAnsi="Times New Roman" w:cs="Times New Roman"/>
          <w:bCs/>
          <w:sz w:val="26"/>
          <w:szCs w:val="26"/>
        </w:rPr>
        <w:t>ДО</w:t>
      </w:r>
      <w:proofErr w:type="gramEnd"/>
      <w:r w:rsidRPr="00E96A13">
        <w:rPr>
          <w:rFonts w:ascii="Times New Roman" w:eastAsia="Calibri" w:hAnsi="Times New Roman" w:cs="Times New Roman"/>
          <w:bCs/>
          <w:sz w:val="26"/>
          <w:szCs w:val="26"/>
        </w:rPr>
        <w:t>».</w:t>
      </w:r>
    </w:p>
    <w:p w:rsidR="00DC66A9" w:rsidRPr="00E96A13" w:rsidRDefault="00DC66A9" w:rsidP="00D13F8C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F248C" w:rsidRPr="00E96A13" w:rsidRDefault="00CF248C" w:rsidP="00D13F8C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F248C" w:rsidRPr="00E96A13" w:rsidRDefault="00CF248C" w:rsidP="00D13F8C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F248C" w:rsidRPr="00E96A13" w:rsidRDefault="00CF248C" w:rsidP="003E2574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E96A13">
        <w:rPr>
          <w:rFonts w:ascii="Times New Roman" w:hAnsi="Times New Roman" w:cs="Times New Roman"/>
          <w:sz w:val="26"/>
          <w:szCs w:val="26"/>
        </w:rPr>
        <w:t xml:space="preserve">Ступакова В.Г., старший воспитатель МДОУ «Детский сад «Дюймовочка» </w:t>
      </w:r>
    </w:p>
    <w:p w:rsidR="008808E0" w:rsidRDefault="008808E0" w:rsidP="00D607E4">
      <w:pPr>
        <w:spacing w:after="0" w:line="360" w:lineRule="auto"/>
        <w:ind w:left="-71"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8808E0" w:rsidSect="001338C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000" w:rsidRDefault="00105000" w:rsidP="00E56EC5">
      <w:pPr>
        <w:spacing w:after="0" w:line="240" w:lineRule="auto"/>
      </w:pPr>
      <w:r>
        <w:separator/>
      </w:r>
    </w:p>
  </w:endnote>
  <w:endnote w:type="continuationSeparator" w:id="0">
    <w:p w:rsidR="00105000" w:rsidRDefault="00105000" w:rsidP="00E5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5030340"/>
      <w:docPartObj>
        <w:docPartGallery w:val="Page Numbers (Bottom of Page)"/>
        <w:docPartUnique/>
      </w:docPartObj>
    </w:sdtPr>
    <w:sdtEndPr/>
    <w:sdtContent>
      <w:p w:rsidR="00E56EC5" w:rsidRDefault="001338C9">
        <w:pPr>
          <w:pStyle w:val="a8"/>
          <w:jc w:val="center"/>
        </w:pPr>
        <w:r>
          <w:fldChar w:fldCharType="begin"/>
        </w:r>
        <w:r w:rsidR="00E56EC5">
          <w:instrText>PAGE   \* MERGEFORMAT</w:instrText>
        </w:r>
        <w:r>
          <w:fldChar w:fldCharType="separate"/>
        </w:r>
        <w:r w:rsidR="00E96A13">
          <w:rPr>
            <w:noProof/>
          </w:rPr>
          <w:t>4</w:t>
        </w:r>
        <w:r>
          <w:fldChar w:fldCharType="end"/>
        </w:r>
      </w:p>
    </w:sdtContent>
  </w:sdt>
  <w:p w:rsidR="00E56EC5" w:rsidRDefault="00E56E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000" w:rsidRDefault="00105000" w:rsidP="00E56EC5">
      <w:pPr>
        <w:spacing w:after="0" w:line="240" w:lineRule="auto"/>
      </w:pPr>
      <w:r>
        <w:separator/>
      </w:r>
    </w:p>
  </w:footnote>
  <w:footnote w:type="continuationSeparator" w:id="0">
    <w:p w:rsidR="00105000" w:rsidRDefault="00105000" w:rsidP="00E56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2CA0"/>
    <w:multiLevelType w:val="hybridMultilevel"/>
    <w:tmpl w:val="C67C1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0068C"/>
    <w:multiLevelType w:val="hybridMultilevel"/>
    <w:tmpl w:val="CA165144"/>
    <w:lvl w:ilvl="0" w:tplc="F1B2C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909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DED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0C5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CC8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386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F8D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AAF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CE1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CB1024"/>
    <w:multiLevelType w:val="hybridMultilevel"/>
    <w:tmpl w:val="39FCC27C"/>
    <w:lvl w:ilvl="0" w:tplc="DF0416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C33457C"/>
    <w:multiLevelType w:val="hybridMultilevel"/>
    <w:tmpl w:val="50E264DC"/>
    <w:lvl w:ilvl="0" w:tplc="C5560D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60213"/>
    <w:multiLevelType w:val="hybridMultilevel"/>
    <w:tmpl w:val="72408AB2"/>
    <w:lvl w:ilvl="0" w:tplc="5C524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80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CC9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543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48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EA3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12D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868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F2B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6945F9F"/>
    <w:multiLevelType w:val="hybridMultilevel"/>
    <w:tmpl w:val="31DE96F4"/>
    <w:lvl w:ilvl="0" w:tplc="86F27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1ED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B49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AEF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4EF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583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46D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16E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43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E136D4A"/>
    <w:multiLevelType w:val="hybridMultilevel"/>
    <w:tmpl w:val="0488242E"/>
    <w:lvl w:ilvl="0" w:tplc="AEFA25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E4D53"/>
    <w:multiLevelType w:val="hybridMultilevel"/>
    <w:tmpl w:val="4BB03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7065D"/>
    <w:multiLevelType w:val="hybridMultilevel"/>
    <w:tmpl w:val="72EE952A"/>
    <w:lvl w:ilvl="0" w:tplc="CF3EFC6A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9">
    <w:nsid w:val="497E1CB1"/>
    <w:multiLevelType w:val="hybridMultilevel"/>
    <w:tmpl w:val="ED3CA216"/>
    <w:lvl w:ilvl="0" w:tplc="8E7EE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F44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B8A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9C00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CE4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F07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D41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3EC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D64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B745A4B"/>
    <w:multiLevelType w:val="hybridMultilevel"/>
    <w:tmpl w:val="51FEF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844963"/>
    <w:multiLevelType w:val="hybridMultilevel"/>
    <w:tmpl w:val="3724CEAC"/>
    <w:lvl w:ilvl="0" w:tplc="1F266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A076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6C54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CF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B467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821E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3C77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1AB8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7C0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3F4266"/>
    <w:multiLevelType w:val="hybridMultilevel"/>
    <w:tmpl w:val="FAAC5BCA"/>
    <w:lvl w:ilvl="0" w:tplc="AF365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AEC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8C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8CA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185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43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A9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782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840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14B0CF4"/>
    <w:multiLevelType w:val="hybridMultilevel"/>
    <w:tmpl w:val="EC5648EE"/>
    <w:lvl w:ilvl="0" w:tplc="E16A2FAA">
      <w:start w:val="1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4">
    <w:nsid w:val="72027619"/>
    <w:multiLevelType w:val="hybridMultilevel"/>
    <w:tmpl w:val="5A225B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23645F1"/>
    <w:multiLevelType w:val="hybridMultilevel"/>
    <w:tmpl w:val="C49C1840"/>
    <w:lvl w:ilvl="0" w:tplc="92D2F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0A8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1A1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0D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9A7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A2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4EB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FC6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683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3B70473"/>
    <w:multiLevelType w:val="hybridMultilevel"/>
    <w:tmpl w:val="906E4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6772D6"/>
    <w:multiLevelType w:val="hybridMultilevel"/>
    <w:tmpl w:val="72F20820"/>
    <w:lvl w:ilvl="0" w:tplc="AEFA25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997C36"/>
    <w:multiLevelType w:val="hybridMultilevel"/>
    <w:tmpl w:val="FCECA980"/>
    <w:lvl w:ilvl="0" w:tplc="05F60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3008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885E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14E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E8FE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0EA1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6CD3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054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696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8"/>
  </w:num>
  <w:num w:numId="4">
    <w:abstractNumId w:val="9"/>
  </w:num>
  <w:num w:numId="5">
    <w:abstractNumId w:val="17"/>
  </w:num>
  <w:num w:numId="6">
    <w:abstractNumId w:val="15"/>
  </w:num>
  <w:num w:numId="7">
    <w:abstractNumId w:val="11"/>
  </w:num>
  <w:num w:numId="8">
    <w:abstractNumId w:val="2"/>
  </w:num>
  <w:num w:numId="9">
    <w:abstractNumId w:val="6"/>
  </w:num>
  <w:num w:numId="10">
    <w:abstractNumId w:val="16"/>
  </w:num>
  <w:num w:numId="11">
    <w:abstractNumId w:val="3"/>
  </w:num>
  <w:num w:numId="12">
    <w:abstractNumId w:val="10"/>
  </w:num>
  <w:num w:numId="13">
    <w:abstractNumId w:val="7"/>
  </w:num>
  <w:num w:numId="14">
    <w:abstractNumId w:val="0"/>
  </w:num>
  <w:num w:numId="15">
    <w:abstractNumId w:val="14"/>
  </w:num>
  <w:num w:numId="16">
    <w:abstractNumId w:val="1"/>
  </w:num>
  <w:num w:numId="17">
    <w:abstractNumId w:val="8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93B"/>
    <w:rsid w:val="00037533"/>
    <w:rsid w:val="00105000"/>
    <w:rsid w:val="001338C9"/>
    <w:rsid w:val="0017693B"/>
    <w:rsid w:val="001F2157"/>
    <w:rsid w:val="00215BBB"/>
    <w:rsid w:val="002A5FF1"/>
    <w:rsid w:val="002B23D0"/>
    <w:rsid w:val="002D3F26"/>
    <w:rsid w:val="003A4F64"/>
    <w:rsid w:val="003D2DAA"/>
    <w:rsid w:val="003E2574"/>
    <w:rsid w:val="005173B2"/>
    <w:rsid w:val="00576939"/>
    <w:rsid w:val="00582D1E"/>
    <w:rsid w:val="0059304B"/>
    <w:rsid w:val="005A7CD5"/>
    <w:rsid w:val="00652FF4"/>
    <w:rsid w:val="006A5D56"/>
    <w:rsid w:val="006A7A24"/>
    <w:rsid w:val="006C5528"/>
    <w:rsid w:val="0079419E"/>
    <w:rsid w:val="007E1E14"/>
    <w:rsid w:val="008808E0"/>
    <w:rsid w:val="008940AA"/>
    <w:rsid w:val="008E3762"/>
    <w:rsid w:val="00987069"/>
    <w:rsid w:val="00A22E9A"/>
    <w:rsid w:val="00AB3DD7"/>
    <w:rsid w:val="00B1668C"/>
    <w:rsid w:val="00B331F3"/>
    <w:rsid w:val="00BF2B30"/>
    <w:rsid w:val="00C0050F"/>
    <w:rsid w:val="00C10451"/>
    <w:rsid w:val="00C805C2"/>
    <w:rsid w:val="00CA3790"/>
    <w:rsid w:val="00CF248C"/>
    <w:rsid w:val="00D13F8C"/>
    <w:rsid w:val="00D27EB9"/>
    <w:rsid w:val="00D30CAF"/>
    <w:rsid w:val="00D607E4"/>
    <w:rsid w:val="00D84D4B"/>
    <w:rsid w:val="00D91B02"/>
    <w:rsid w:val="00DC66A9"/>
    <w:rsid w:val="00DE19AC"/>
    <w:rsid w:val="00E13DD5"/>
    <w:rsid w:val="00E409AE"/>
    <w:rsid w:val="00E535C2"/>
    <w:rsid w:val="00E56EC5"/>
    <w:rsid w:val="00E7294F"/>
    <w:rsid w:val="00E96A13"/>
    <w:rsid w:val="00EF03B5"/>
    <w:rsid w:val="00F15D57"/>
    <w:rsid w:val="00F61511"/>
    <w:rsid w:val="00F72035"/>
    <w:rsid w:val="00FE1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6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C6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13F8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56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6EC5"/>
  </w:style>
  <w:style w:type="paragraph" w:styleId="a8">
    <w:name w:val="footer"/>
    <w:basedOn w:val="a"/>
    <w:link w:val="a9"/>
    <w:uiPriority w:val="99"/>
    <w:unhideWhenUsed/>
    <w:rsid w:val="00E56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6E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6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C6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13F8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56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6EC5"/>
  </w:style>
  <w:style w:type="paragraph" w:styleId="a8">
    <w:name w:val="footer"/>
    <w:basedOn w:val="a"/>
    <w:link w:val="a9"/>
    <w:uiPriority w:val="99"/>
    <w:unhideWhenUsed/>
    <w:rsid w:val="00E56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6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721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74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63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4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51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2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1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9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1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cp:lastPrinted>2017-09-19T10:29:00Z</cp:lastPrinted>
  <dcterms:created xsi:type="dcterms:W3CDTF">2017-11-20T07:16:00Z</dcterms:created>
  <dcterms:modified xsi:type="dcterms:W3CDTF">2017-11-20T10:56:00Z</dcterms:modified>
</cp:coreProperties>
</file>