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1" w:rsidRPr="00963251" w:rsidRDefault="00963251" w:rsidP="009632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6325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«Детский сад «Дюймовочка»</w:t>
      </w:r>
    </w:p>
    <w:p w:rsidR="00963251" w:rsidRDefault="00963251" w:rsidP="00963251">
      <w:pPr>
        <w:pStyle w:val="a4"/>
        <w:shd w:val="clear" w:color="auto" w:fill="FFFFFF" w:themeFill="background1"/>
        <w:spacing w:after="0"/>
        <w:ind w:left="1789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34542F" w:rsidRPr="00AD6CEC" w:rsidRDefault="0034542F" w:rsidP="00AD6CEC">
      <w:pPr>
        <w:pStyle w:val="a4"/>
        <w:shd w:val="clear" w:color="auto" w:fill="FFFFFF" w:themeFill="background1"/>
        <w:spacing w:after="0"/>
        <w:ind w:left="178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D6CE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Календарный план работы</w:t>
      </w:r>
      <w:r w:rsidR="00963251" w:rsidRPr="00AD6CE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по программе «В мире прекрасного» в 2020 – 2021 учебном году</w:t>
      </w:r>
    </w:p>
    <w:p w:rsidR="00963251" w:rsidRPr="00AD6CEC" w:rsidRDefault="00963251" w:rsidP="00AD6CEC">
      <w:pPr>
        <w:pStyle w:val="a4"/>
        <w:shd w:val="clear" w:color="auto" w:fill="FFFFFF" w:themeFill="background1"/>
        <w:spacing w:after="0"/>
        <w:ind w:left="178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3397"/>
        <w:gridCol w:w="10348"/>
      </w:tblGrid>
      <w:tr w:rsidR="00AD6CEC" w:rsidRPr="00AD6CEC" w:rsidTr="00083C49">
        <w:trPr>
          <w:trHeight w:val="334"/>
        </w:trPr>
        <w:tc>
          <w:tcPr>
            <w:tcW w:w="3397" w:type="dxa"/>
            <w:vAlign w:val="center"/>
          </w:tcPr>
          <w:p w:rsidR="00AD6CEC" w:rsidRPr="00AD6CEC" w:rsidRDefault="00AD6CEC" w:rsidP="00AD6C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Содержание темы</w:t>
            </w:r>
          </w:p>
        </w:tc>
        <w:tc>
          <w:tcPr>
            <w:tcW w:w="10348" w:type="dxa"/>
          </w:tcPr>
          <w:p w:rsidR="00AD6CEC" w:rsidRPr="00AD6CEC" w:rsidRDefault="00AD6CEC" w:rsidP="00AD6C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Программное содержание</w:t>
            </w:r>
          </w:p>
        </w:tc>
      </w:tr>
      <w:tr w:rsidR="00AD6CEC" w:rsidRPr="00AB75BC" w:rsidTr="00AD6CEC">
        <w:trPr>
          <w:trHeight w:val="334"/>
        </w:trPr>
        <w:tc>
          <w:tcPr>
            <w:tcW w:w="13745" w:type="dxa"/>
            <w:gridSpan w:val="2"/>
            <w:vAlign w:val="center"/>
          </w:tcPr>
          <w:p w:rsidR="00AD6CEC" w:rsidRPr="00AD6CEC" w:rsidRDefault="00AD6CEC" w:rsidP="00DD581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Сентябрь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2020 г.</w:t>
            </w:r>
          </w:p>
        </w:tc>
      </w:tr>
      <w:tr w:rsidR="00AD6CEC" w:rsidRPr="00AB75BC" w:rsidTr="00083C49">
        <w:trPr>
          <w:trHeight w:val="2463"/>
        </w:trPr>
        <w:tc>
          <w:tcPr>
            <w:tcW w:w="3397" w:type="dxa"/>
            <w:vAlign w:val="center"/>
          </w:tcPr>
          <w:p w:rsidR="00AD6CEC" w:rsidRPr="00E137F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«Цветы на лугу»</w:t>
            </w:r>
          </w:p>
          <w:p w:rsidR="00AD6CEC" w:rsidRDefault="00AD6CEC" w:rsidP="00DD5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AD6CEC" w:rsidRPr="00E137F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  <w:p w:rsidR="00AD6CEC" w:rsidRPr="00AB75BC" w:rsidRDefault="00AD6CEC" w:rsidP="0096325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10348" w:type="dxa"/>
          </w:tcPr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чить детей отражать в рисунке впечатления, полученные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 смешивания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оттенков.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учить располагать изображения на полосе внизу листа, по всему листу.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аккуратность при рисовании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техникой печатания. Р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мелкую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моторику рук, речь,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>накомство детей с основами безопасной работы со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изобразительной деятельности.</w:t>
            </w:r>
          </w:p>
        </w:tc>
      </w:tr>
      <w:tr w:rsidR="00AD6CEC" w:rsidRPr="00AB75BC" w:rsidTr="00083C49">
        <w:trPr>
          <w:trHeight w:val="1170"/>
        </w:trPr>
        <w:tc>
          <w:tcPr>
            <w:tcW w:w="3397" w:type="dxa"/>
            <w:vAlign w:val="center"/>
          </w:tcPr>
          <w:p w:rsidR="00AD6CEC" w:rsidRPr="00AB75BC" w:rsidRDefault="00AD6CEC" w:rsidP="0096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акварельными красками 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просим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8" w:type="dxa"/>
          </w:tcPr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красками тонкой кистью: 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точки, пятнышки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мазки.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располагать на рисунке предметы так, чтобы они загораживали друг друга (растущие перед домом деревья и частично его загораживающие и т.п.)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смешивания красок на палитре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оттенков. Учить технике безопасности при работе с красками.</w:t>
            </w:r>
          </w:p>
        </w:tc>
      </w:tr>
      <w:tr w:rsidR="00AD6CEC" w:rsidRPr="00AB75BC" w:rsidTr="00083C49">
        <w:trPr>
          <w:trHeight w:val="334"/>
        </w:trPr>
        <w:tc>
          <w:tcPr>
            <w:tcW w:w="3397" w:type="dxa"/>
            <w:vAlign w:val="center"/>
          </w:tcPr>
          <w:p w:rsidR="00AD6CEC" w:rsidRPr="00411E64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AD6CEC" w:rsidRPr="00AB75BC" w:rsidRDefault="00AD6CEC" w:rsidP="00DD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D6CEC" w:rsidRPr="00AB75BC" w:rsidRDefault="00AD6CEC" w:rsidP="00DD5812">
            <w:pPr>
              <w:pStyle w:val="c0"/>
              <w:rPr>
                <w:b/>
              </w:rPr>
            </w:pPr>
            <w:r>
              <w:rPr>
                <w:rStyle w:val="c1"/>
              </w:rPr>
              <w:t xml:space="preserve">Формировать понятие о натюрморте, учить рассматривать произведения живописи. </w:t>
            </w:r>
            <w:r w:rsidRPr="001914CC">
              <w:rPr>
                <w:rStyle w:val="c1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  <w:r>
              <w:rPr>
                <w:rStyle w:val="c1"/>
              </w:rPr>
              <w:br/>
            </w:r>
            <w:r>
              <w:t xml:space="preserve">Учить словестному описанию </w:t>
            </w:r>
            <w:r w:rsidRPr="005212A8">
              <w:t>корзин</w:t>
            </w:r>
            <w:r>
              <w:t>ы</w:t>
            </w:r>
            <w:r w:rsidRPr="005212A8">
              <w:t xml:space="preserve"> с голубой драпировкой и муляжами красно-желтого яблока и желто-зеленой груши</w:t>
            </w:r>
            <w:r>
              <w:t xml:space="preserve">. </w:t>
            </w:r>
            <w:r>
              <w:rPr>
                <w:rStyle w:val="c1"/>
              </w:rPr>
              <w:t xml:space="preserve">Развивать мелкую моторику, речь, внимание, мышление, эстетическое восприятие,  художественный вкус. </w:t>
            </w:r>
          </w:p>
        </w:tc>
      </w:tr>
      <w:tr w:rsidR="00AD6CEC" w:rsidRPr="00AB75BC" w:rsidTr="00083C49">
        <w:trPr>
          <w:trHeight w:val="334"/>
        </w:trPr>
        <w:tc>
          <w:tcPr>
            <w:tcW w:w="3397" w:type="dxa"/>
            <w:vAlign w:val="center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AD6CEC" w:rsidRPr="00411E64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AD6CEC" w:rsidRPr="00AB75BC" w:rsidRDefault="00AD6CEC" w:rsidP="00DD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D6CEC" w:rsidRPr="00BD1A09" w:rsidRDefault="00AD6CEC" w:rsidP="00DD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задумывать и выстраивать сюжет на летнюю тематику, самостоятельно выбирать изобразительные средства.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простым карандашом для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вспомогательного рисунка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триховать  по заданной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рукции: слева направо, по кругу.</w:t>
            </w:r>
            <w:r w:rsidRPr="005212A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речь, воображение.</w:t>
            </w:r>
          </w:p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рассказ о рисунке чтением стихов о лете.</w:t>
            </w:r>
            <w:r>
              <w:t xml:space="preserve"> 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окончаний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объективно оценивать собственную работу и работы товарищей.</w:t>
            </w:r>
          </w:p>
        </w:tc>
      </w:tr>
      <w:tr w:rsidR="00AD6CEC" w:rsidRPr="00AB75BC" w:rsidTr="00083C49">
        <w:trPr>
          <w:trHeight w:val="334"/>
        </w:trPr>
        <w:tc>
          <w:tcPr>
            <w:tcW w:w="3397" w:type="dxa"/>
            <w:vAlign w:val="center"/>
          </w:tcPr>
          <w:p w:rsidR="00AD6CEC" w:rsidRPr="00411E64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«Арбуз на столе»</w:t>
            </w:r>
          </w:p>
          <w:p w:rsidR="00AD6CEC" w:rsidRPr="00AB75BC" w:rsidRDefault="00AD6CEC" w:rsidP="00DD5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передавать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образы предметов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. Обращать внимание детей на отличия предметов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величине, пропорциям частей,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их передавать эти отличия в рисунках.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включаться в беседу по презентации на тему «Натюрморт». </w:t>
            </w:r>
            <w:r w:rsidRPr="005212A8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к искусству, к живописи, прививать аккуратность, прилежность, старательность.</w:t>
            </w:r>
          </w:p>
        </w:tc>
      </w:tr>
      <w:tr w:rsidR="00BE3A1B" w:rsidRPr="00AB75BC" w:rsidTr="00691C17">
        <w:trPr>
          <w:trHeight w:val="334"/>
        </w:trPr>
        <w:tc>
          <w:tcPr>
            <w:tcW w:w="13745" w:type="dxa"/>
            <w:gridSpan w:val="2"/>
            <w:vAlign w:val="center"/>
          </w:tcPr>
          <w:p w:rsidR="00BE3A1B" w:rsidRDefault="00BE3A1B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Октябрь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2020 г.</w:t>
            </w:r>
          </w:p>
        </w:tc>
      </w:tr>
      <w:tr w:rsidR="00AD6CEC" w:rsidRPr="00AB75BC" w:rsidTr="00083C49">
        <w:trPr>
          <w:trHeight w:val="334"/>
        </w:trPr>
        <w:tc>
          <w:tcPr>
            <w:tcW w:w="3397" w:type="dxa"/>
            <w:vAlign w:val="center"/>
          </w:tcPr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</w:t>
            </w: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0348" w:type="dxa"/>
          </w:tcPr>
          <w:p w:rsidR="00AD6CEC" w:rsidRPr="00AB75BC" w:rsidRDefault="00AD6CEC" w:rsidP="00DD5812">
            <w:pPr>
              <w:rPr>
                <w:rFonts w:ascii="Times New Roman" w:hAnsi="Times New Roman" w:cs="Times New Roman"/>
                <w:b/>
              </w:rPr>
            </w:pP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времени года – осени.  Учить находить признаки осени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 картинах, доступными средствами отражать полученные впечатления в своих работах. Закреплять приемы рисования кистью, 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приемы использования гуаши.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Pr="00D26A1F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гуашью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техникой печатания засушенными листьями</w:t>
            </w:r>
          </w:p>
        </w:tc>
        <w:tc>
          <w:tcPr>
            <w:tcW w:w="10348" w:type="dxa"/>
          </w:tcPr>
          <w:p w:rsidR="00AD6CEC" w:rsidRPr="00736E0F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приемом рисования в технике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печатания засушенными листьями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смешивания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мелкую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моторику рук, речь,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аккуратность при рисовании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техникой печатания. Повторить основы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изобразительной деятельности.</w:t>
            </w:r>
          </w:p>
        </w:tc>
      </w:tr>
      <w:tr w:rsidR="00AD6CEC" w:rsidTr="00083C49">
        <w:trPr>
          <w:cantSplit/>
          <w:trHeight w:val="1334"/>
        </w:trPr>
        <w:tc>
          <w:tcPr>
            <w:tcW w:w="3397" w:type="dxa"/>
          </w:tcPr>
          <w:p w:rsidR="00AD6CEC" w:rsidRPr="00736E0F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«Гирлянда из осенних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гуашью с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смешивания красок на палитре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AD6CEC" w:rsidRPr="00736E0F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составлять гармоничную цветовую композицию (создание беспредметных (абстрактных) композиций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рисованию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интерес к природе.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наносить точки, пятнышки в заданный 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гирлянды.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технике безопасности при работе с красками.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епка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«Розы» </w:t>
            </w:r>
          </w:p>
          <w:p w:rsidR="00AD6CEC" w:rsidRPr="008038E4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Раскрашивание акварелью изделий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10348" w:type="dxa"/>
          </w:tcPr>
          <w:p w:rsidR="00AD6CEC" w:rsidRDefault="00AD6CEC" w:rsidP="00DD5812"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 в сочетании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с нетрадиционной изобразительной техникой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. Показать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стеки. 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AD6CEC" w:rsidRDefault="00AD6CEC" w:rsidP="00DD5812"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мелкую моторику рук, мышцы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рук.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технике безопасности при работе с соленым тестом.</w:t>
            </w:r>
          </w:p>
          <w:p w:rsidR="00AD6CEC" w:rsidRPr="00736E0F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раскрашиванию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 изделий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точки, пятнышки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неровную поверхность.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Pr="008038E4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рисование акварельными красками: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в луже»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C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силуэтная: «Отражение в луже»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>Учить рисовать акварелью в соответствии с её спецификой (прозрачностью и легкостью цвета, плавностью перехода одного цвета в другой).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аппликации и контурного рисования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. Закрепить умение дополнять изображение деталями.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Развивать 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цвета, объемности композиции, творческую активность.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основ безопасной работы с ножницами.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Pr="008038E4" w:rsidRDefault="00AD6CEC" w:rsidP="00D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цветными карандашами </w:t>
            </w: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8" w:type="dxa"/>
          </w:tcPr>
          <w:p w:rsidR="00AD6CEC" w:rsidRPr="000D620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рисования контура предмета простым карандашом с легким нажимом, без жестких, грубых линий, пачкающих рисунок.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При рисовании карандашами учить передавать оттенки цвета, регулируя нажим на карандаш. В карандашном исполнении, регулируя нажим, передать до трех оттенков цвета. </w:t>
            </w:r>
          </w:p>
        </w:tc>
      </w:tr>
      <w:tr w:rsidR="00BE3A1B" w:rsidTr="00AC1533">
        <w:trPr>
          <w:cantSplit/>
          <w:trHeight w:val="387"/>
        </w:trPr>
        <w:tc>
          <w:tcPr>
            <w:tcW w:w="13745" w:type="dxa"/>
            <w:gridSpan w:val="2"/>
          </w:tcPr>
          <w:p w:rsidR="00BE3A1B" w:rsidRPr="000D620C" w:rsidRDefault="00BE3A1B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Ноябрь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2020 г.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7E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Сюжетное рисование цветными карандашами «Я и моя семья»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задумывать и выстраивать сюжет, самостоятельно выбирать изобразительные средства.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рассказ о рисунке чтением стихов о семье.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доброжелательность, аккуратность, самостоятельность.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7E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представлению: «Вечерний свет в окошках»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в технике</w:t>
            </w: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палитре.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вечернем городе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знания о характерных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изображения.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окружающей жизни.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чить наносить пальцем 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мазки, не выходя за контур, р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смешиванием красок основных цветов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расный, синий, желтый, зеленый) для получения нужного цвета. </w:t>
            </w:r>
          </w:p>
        </w:tc>
      </w:tr>
      <w:tr w:rsidR="00AD6CEC" w:rsidTr="00083C49">
        <w:trPr>
          <w:cantSplit/>
          <w:trHeight w:val="1503"/>
        </w:trPr>
        <w:tc>
          <w:tcPr>
            <w:tcW w:w="3397" w:type="dxa"/>
          </w:tcPr>
          <w:p w:rsidR="00AD6CEC" w:rsidRPr="008038E4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аскрашивание гуашью в технике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смешивания красок на палитре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</w:tcPr>
          <w:p w:rsidR="00AD6CEC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 в сочетании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с нетрадиционной изобразительной техникой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раскрашиванию гуашевыми красками изделий лепки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делать дополнения – листочки к розе. 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приёмы получения точек и коротких линий.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точку и линию как средство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цветка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Pr="00B67B36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вырезание салфетки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: «Красивые салфетки для кафе»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технику рисования акварельными красками (часто промывать и смачивать кисть, свободно двигать ею во всех направлениях).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 безопасной работы с ножницами. 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декоративного рисования. Учить 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в технике</w:t>
            </w: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палитре.</w:t>
            </w:r>
          </w:p>
        </w:tc>
        <w:tc>
          <w:tcPr>
            <w:tcW w:w="10348" w:type="dxa"/>
          </w:tcPr>
          <w:p w:rsidR="00AD6CEC" w:rsidRPr="00D676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окружающей жизни.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ватной палочкой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мазки, не выходя за контур, р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смешиванием красок основных цветов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расный, синий, желтый, зеленый) для получения нужного цвета.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Pr="00B67B36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цветными мелками 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>«Виноград в вазе»</w:t>
            </w:r>
          </w:p>
        </w:tc>
        <w:tc>
          <w:tcPr>
            <w:tcW w:w="10348" w:type="dxa"/>
          </w:tcPr>
          <w:p w:rsidR="00AD6CEC" w:rsidRPr="00171B4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приему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восковыми мелками на листе бумаги. Учить использовать трафарет вазы.</w:t>
            </w:r>
          </w:p>
          <w:p w:rsidR="00AD6CEC" w:rsidRDefault="00AD6CEC" w:rsidP="00BE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воображения – свободное применение и комбинирование знакомых художественных техник.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работе с красками.</w:t>
            </w:r>
          </w:p>
        </w:tc>
      </w:tr>
      <w:tr w:rsidR="00AD6CEC" w:rsidTr="00AD6CEC">
        <w:trPr>
          <w:cantSplit/>
          <w:trHeight w:val="387"/>
        </w:trPr>
        <w:tc>
          <w:tcPr>
            <w:tcW w:w="13745" w:type="dxa"/>
            <w:gridSpan w:val="2"/>
          </w:tcPr>
          <w:p w:rsidR="00AD6CEC" w:rsidRPr="009D6EF0" w:rsidRDefault="00AD6CEC" w:rsidP="00DD581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Декабрь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2020 г.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гуашевыми красками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на камешках: «Чудесные превращения»</w:t>
            </w:r>
          </w:p>
          <w:p w:rsidR="00AD6CEC" w:rsidRPr="00B67B36" w:rsidRDefault="00AD6CEC" w:rsidP="007E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Композиция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рисования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гуашевыми красками на камешках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 xml:space="preserve"> Учить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работу: задумывать тематику нанесения изображения.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задумывать и создавать композиции из камней.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96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«Снежный кролик»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лепной образ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последовательно. Оформлять фигурки дополнительными элементами. Развивать глазомер, чувство формы и пропорции.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ёлочка» объёмная аппликация </w:t>
            </w:r>
          </w:p>
          <w:p w:rsidR="00AD6CEC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вместе с детьми выставки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  <w:r w:rsidR="0008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Pr="00DF55A9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аппликативных техник: вырезывание по контуру, обрывная и модульная (мозаика).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и комбинирование знакомых художественных техник.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безопасности в работе с ножницами.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«Скоро Новый год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 (коллективная) рисование на фольге</w:t>
            </w:r>
          </w:p>
          <w:p w:rsidR="00AD6CEC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методах украшения помещений к празднику 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и обучать способам рисования на фольге. 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красками.</w:t>
            </w:r>
          </w:p>
        </w:tc>
      </w:tr>
      <w:tr w:rsidR="00AD6CEC" w:rsidTr="00083C49">
        <w:trPr>
          <w:cantSplit/>
          <w:trHeight w:val="38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10348" w:type="dxa"/>
          </w:tcPr>
          <w:p w:rsidR="00AD6CEC" w:rsidRPr="00DF55A9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аппликативных техник: вырезывание по контуру,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мозаика</w:t>
            </w: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безопасности в работе с ножницами.</w:t>
            </w:r>
          </w:p>
        </w:tc>
      </w:tr>
      <w:tr w:rsidR="00AD6CEC" w:rsidTr="00AD6CEC">
        <w:trPr>
          <w:cantSplit/>
          <w:trHeight w:val="387"/>
        </w:trPr>
        <w:tc>
          <w:tcPr>
            <w:tcW w:w="13745" w:type="dxa"/>
            <w:gridSpan w:val="2"/>
          </w:tcPr>
          <w:p w:rsidR="00AD6CEC" w:rsidRPr="00AD6CEC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Январь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2021 г.</w:t>
            </w:r>
          </w:p>
        </w:tc>
      </w:tr>
      <w:tr w:rsidR="00AD6CEC" w:rsidTr="00083C49">
        <w:trPr>
          <w:cantSplit/>
          <w:trHeight w:val="77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гуашевыми красками «Березы в иней»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AD6CEC" w:rsidRPr="003E6CD3" w:rsidRDefault="00AD6CEC" w:rsidP="003454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«Березы в иней»</w:t>
            </w:r>
          </w:p>
          <w:p w:rsidR="00AD6CEC" w:rsidRPr="003E6CD3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свечой по белому фону и использовать гуашь для проявления рисунка. Закрепление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использования свечи и гуаши в рисовании. У</w:t>
            </w:r>
            <w:r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образному отражению в рисунках впечатлений от окружающей жизни. Закреплять умение строить композицию рисунка. Учить детей пользоваться приобретенными приемами разнообразной передачи явления.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«Белая береза»</w:t>
            </w:r>
            <w:r w:rsidRPr="008869AD">
              <w:rPr>
                <w:rFonts w:ascii="Times New Roman" w:hAnsi="Times New Roman" w:cs="Times New Roman"/>
                <w:sz w:val="24"/>
                <w:szCs w:val="24"/>
              </w:rPr>
              <w:t>, рассматривание картин и иллюстраций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зиме.</w:t>
            </w:r>
            <w:r>
              <w:t xml:space="preserve"> </w:t>
            </w:r>
            <w:r w:rsidRPr="001C0359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свои рисунки и рисунки других детей, сопоставляя полученные результаты с изображаемым предметом, отмечать интересное решение.</w:t>
            </w:r>
          </w:p>
        </w:tc>
      </w:tr>
      <w:tr w:rsidR="00AD6CEC" w:rsidTr="00083C49">
        <w:trPr>
          <w:cantSplit/>
          <w:trHeight w:val="77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утонул в снегу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CEC" w:rsidRPr="003E6CD3" w:rsidRDefault="00AD6CEC" w:rsidP="007E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«Дом утонул в снегу»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творческие способности в продуктивных видах художественной деятельности; создавать выразительные цветовые и фантазийные образы; самостоятельно смешивать краск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получения нужного оттенка.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с элементами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простым графитным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карандашом </w:t>
            </w:r>
            <w:r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гуашью.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эмоционально – чувственную сферу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бразное мышление дошкольников. </w:t>
            </w:r>
          </w:p>
        </w:tc>
      </w:tr>
      <w:tr w:rsidR="00AD6CEC" w:rsidTr="00083C49">
        <w:trPr>
          <w:cantSplit/>
          <w:trHeight w:val="77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«Как розовые яблоки на ветках снегири» </w:t>
            </w:r>
          </w:p>
          <w:p w:rsidR="00AD6CEC" w:rsidRPr="003E487E" w:rsidRDefault="00AD6CEC" w:rsidP="007E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0359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розовые яблоки на ветках снегири»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мелких элементов </w:t>
            </w: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>простым графитным и цветными карандашами (цветными восковыми мелками).</w:t>
            </w:r>
          </w:p>
        </w:tc>
      </w:tr>
      <w:tr w:rsidR="00AD6CEC" w:rsidRPr="003B35E0" w:rsidTr="00083C49">
        <w:trPr>
          <w:cantSplit/>
          <w:trHeight w:val="230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1. «Полярное сияние»</w:t>
            </w:r>
          </w:p>
          <w:p w:rsidR="00AD6CEC" w:rsidRPr="003B35E0" w:rsidRDefault="00AD6CEC" w:rsidP="007E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2. Рисование на бумаге по мокрому фону: «Полярное сияние»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техники рисования по мокрому фону. Экспериментирование по смешиванию красок на палитре.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приему анализа рисунка.</w:t>
            </w:r>
          </w:p>
        </w:tc>
      </w:tr>
      <w:tr w:rsidR="00AD6CEC" w:rsidRPr="003B35E0" w:rsidTr="00083C49">
        <w:trPr>
          <w:cantSplit/>
          <w:trHeight w:val="1137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«Всюду вьюги да метели…». Сюжетное рисование гуашью</w:t>
            </w:r>
          </w:p>
          <w:p w:rsidR="00AD6CEC" w:rsidRPr="003B35E0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«Всюду вьюги да метели…»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рисунка с применением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«</w:t>
            </w:r>
            <w:proofErr w:type="spellStart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явления. Учить детей использовать </w:t>
            </w:r>
            <w:proofErr w:type="spellStart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своих работ. Подготовка работ детей к участию в детском творческом конкурсе.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безопасности при работе приемом </w:t>
            </w:r>
            <w:proofErr w:type="spellStart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красок.</w:t>
            </w:r>
          </w:p>
        </w:tc>
      </w:tr>
      <w:tr w:rsidR="00AD6CEC" w:rsidRPr="003B35E0" w:rsidTr="00083C49">
        <w:trPr>
          <w:cantSplit/>
          <w:trHeight w:val="731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исования фона акварельными красками: «По морям, по волнам…»</w:t>
            </w:r>
          </w:p>
          <w:p w:rsidR="00AD6CEC" w:rsidRPr="003B35E0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E7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фону</w:t>
            </w:r>
            <w:r w:rsidRPr="004C2BE7">
              <w:rPr>
                <w:rFonts w:ascii="Times New Roman" w:hAnsi="Times New Roman" w:cs="Times New Roman"/>
                <w:sz w:val="24"/>
                <w:szCs w:val="24"/>
              </w:rPr>
              <w:t>: «По морям, по волнам…»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при помощи полиэтиленовой пленки море. Развитие творческого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морских образов и объектов по замыслу.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нанесения фона рисунка акварельными красками.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использования ножниц.</w:t>
            </w:r>
          </w:p>
        </w:tc>
      </w:tr>
      <w:tr w:rsidR="00AD6CEC" w:rsidRPr="003B35E0" w:rsidTr="00083C49">
        <w:trPr>
          <w:cantSplit/>
          <w:trHeight w:val="1112"/>
        </w:trPr>
        <w:tc>
          <w:tcPr>
            <w:tcW w:w="3397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D41B7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«Наша Армия сильна» </w:t>
            </w:r>
          </w:p>
          <w:p w:rsidR="00AD6CEC" w:rsidRPr="003B35E0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Подготовка работ детей к участию в детском творческом конкурсе. Оформление выставки детских творческих работ по изо деятельности.</w:t>
            </w:r>
          </w:p>
        </w:tc>
      </w:tr>
      <w:tr w:rsidR="00AD6CEC" w:rsidRPr="003B35E0" w:rsidTr="00AD6CEC">
        <w:trPr>
          <w:cantSplit/>
          <w:trHeight w:val="263"/>
        </w:trPr>
        <w:tc>
          <w:tcPr>
            <w:tcW w:w="13745" w:type="dxa"/>
            <w:gridSpan w:val="2"/>
          </w:tcPr>
          <w:p w:rsidR="00AD6CEC" w:rsidRPr="00AD6CEC" w:rsidRDefault="00AD6CEC" w:rsidP="00DD5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Март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2021 г.</w:t>
            </w:r>
          </w:p>
        </w:tc>
      </w:tr>
      <w:tr w:rsidR="00AD6CEC" w:rsidRPr="003B35E0" w:rsidTr="00083C49">
        <w:trPr>
          <w:cantSplit/>
          <w:trHeight w:val="455"/>
        </w:trPr>
        <w:tc>
          <w:tcPr>
            <w:tcW w:w="3397" w:type="dxa"/>
          </w:tcPr>
          <w:p w:rsidR="00AD6CEC" w:rsidRPr="003B35E0" w:rsidRDefault="00AD6CEC" w:rsidP="009D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«Цветы в подарок маме»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изображении цветов техники тампирования. Показ дополнения работы элементами аппликации. Развитие навыков правильного и безопасного использования ножниц.</w:t>
            </w:r>
          </w:p>
        </w:tc>
      </w:tr>
      <w:tr w:rsidR="00AD6CEC" w:rsidRPr="003B35E0" w:rsidTr="00083C49">
        <w:trPr>
          <w:cantSplit/>
          <w:trHeight w:val="455"/>
        </w:trPr>
        <w:tc>
          <w:tcPr>
            <w:tcW w:w="3397" w:type="dxa"/>
          </w:tcPr>
          <w:p w:rsidR="00AD6CEC" w:rsidRDefault="00AD6CEC" w:rsidP="009D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«Ветка мимозы» </w:t>
            </w:r>
          </w:p>
        </w:tc>
        <w:tc>
          <w:tcPr>
            <w:tcW w:w="10348" w:type="dxa"/>
          </w:tcPr>
          <w:p w:rsidR="00AD6CEC" w:rsidRPr="003B35E0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в изображении техники тампирования. Рисование путём комбинирования приёмов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</w:tr>
      <w:tr w:rsidR="00AD6CEC" w:rsidRPr="003B35E0" w:rsidTr="00083C49">
        <w:trPr>
          <w:cantSplit/>
          <w:trHeight w:val="455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рисую море» рисование с экспериментированием разных инструментов</w:t>
            </w:r>
          </w:p>
        </w:tc>
        <w:tc>
          <w:tcPr>
            <w:tcW w:w="10348" w:type="dxa"/>
          </w:tcPr>
          <w:p w:rsidR="00AD6CEC" w:rsidRPr="003B35E0" w:rsidRDefault="00AD6CEC" w:rsidP="0096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коллективного панно «Морской берег».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CEC" w:rsidRPr="003B35E0" w:rsidTr="00083C49">
        <w:trPr>
          <w:cantSplit/>
          <w:trHeight w:val="455"/>
        </w:trPr>
        <w:tc>
          <w:tcPr>
            <w:tcW w:w="3397" w:type="dxa"/>
          </w:tcPr>
          <w:p w:rsidR="00AD6CEC" w:rsidRPr="003B35E0" w:rsidRDefault="00AD6CEC" w:rsidP="00D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техникой отпечатка ладошкой</w:t>
            </w:r>
          </w:p>
          <w:p w:rsidR="00AD6CEC" w:rsidRPr="003B35E0" w:rsidRDefault="00AD6CEC" w:rsidP="0008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Pr="003B35E0" w:rsidRDefault="009D6EF0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</w:t>
            </w:r>
            <w:r w:rsidR="00AD6CEC"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по нетрадиционной технике рисования отпечатком ладошки, рисование пальчиками, развивать чувство композиции. </w:t>
            </w:r>
            <w:r w:rsidR="00AD6CEC"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эстетически-нравственное отношение к морским животным через изображение их образов в нетрадиционных техниках.</w:t>
            </w:r>
            <w:r w:rsidR="00AD6CEC"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графические навыки, моторику  рук.</w:t>
            </w:r>
          </w:p>
        </w:tc>
      </w:tr>
      <w:tr w:rsidR="00AD6CEC" w:rsidRPr="003B35E0" w:rsidTr="00083C49">
        <w:trPr>
          <w:cantSplit/>
          <w:trHeight w:val="455"/>
        </w:trPr>
        <w:tc>
          <w:tcPr>
            <w:tcW w:w="3397" w:type="dxa"/>
          </w:tcPr>
          <w:p w:rsidR="00AD6CEC" w:rsidRPr="00AE5E85" w:rsidRDefault="00AD6CEC" w:rsidP="009D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аппликацией гармошкой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«Хоровод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 нетрадиционной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комбинирования рисования и аппликации в одной работе. Закрепить приемы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«гармошкой», вырезания, аккуратного наклеивания. Развивать чувство композиции (учить красиво, располагать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бумаги)</w:t>
            </w:r>
          </w:p>
        </w:tc>
      </w:tr>
      <w:tr w:rsidR="00AD6CEC" w:rsidRPr="003B35E0" w:rsidTr="00AD6CEC">
        <w:trPr>
          <w:cantSplit/>
          <w:trHeight w:val="455"/>
        </w:trPr>
        <w:tc>
          <w:tcPr>
            <w:tcW w:w="13745" w:type="dxa"/>
            <w:gridSpan w:val="2"/>
          </w:tcPr>
          <w:p w:rsidR="00AD6CEC" w:rsidRPr="00AD6CEC" w:rsidRDefault="00AD6CEC" w:rsidP="00DD5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Апрель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2021 г.</w:t>
            </w:r>
          </w:p>
        </w:tc>
      </w:tr>
      <w:tr w:rsidR="00AD6CEC" w:rsidRPr="003B35E0" w:rsidTr="00083C49">
        <w:trPr>
          <w:cantSplit/>
          <w:trHeight w:val="853"/>
        </w:trPr>
        <w:tc>
          <w:tcPr>
            <w:tcW w:w="3397" w:type="dxa"/>
          </w:tcPr>
          <w:p w:rsidR="00AD6CEC" w:rsidRDefault="00AD6CEC" w:rsidP="00D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ткани, фольги: «Космические дали»</w:t>
            </w:r>
          </w:p>
          <w:p w:rsidR="00AD6CEC" w:rsidRPr="003B35E0" w:rsidRDefault="00AD6CEC" w:rsidP="0096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D6CEC" w:rsidRPr="003B35E0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Показ вариантов использования обрывной аппликации. 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многоплановой коллективной композиции.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объектов по замыслу, развитие навыков взаимопомощи.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ИЗО.</w:t>
            </w:r>
          </w:p>
        </w:tc>
      </w:tr>
      <w:tr w:rsidR="00AD6CEC" w:rsidRPr="003B35E0" w:rsidTr="00083C49">
        <w:trPr>
          <w:cantSplit/>
          <w:trHeight w:val="853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тематическое развлечение по </w:t>
            </w:r>
            <w:r w:rsidR="00083C49" w:rsidRPr="003B35E0">
              <w:rPr>
                <w:rFonts w:ascii="Times New Roman" w:hAnsi="Times New Roman" w:cs="Times New Roman"/>
                <w:sz w:val="24"/>
                <w:szCs w:val="24"/>
              </w:rPr>
              <w:t>изо деятельности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зайчик»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55"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детей в области изобразительного искусства, умение называть основные цвета, смешивать краски и получать новый цвет. Доставить детям радость и удовольствие от работы с красками. Поддерживать интерес к изобразительной деятельности, желание играть в игры с изобразительным содержанием.</w:t>
            </w:r>
          </w:p>
        </w:tc>
      </w:tr>
      <w:tr w:rsidR="00AD6CEC" w:rsidRPr="003B35E0" w:rsidTr="00083C49">
        <w:trPr>
          <w:cantSplit/>
          <w:trHeight w:val="619"/>
        </w:trPr>
        <w:tc>
          <w:tcPr>
            <w:tcW w:w="3397" w:type="dxa"/>
          </w:tcPr>
          <w:p w:rsidR="00AD6CEC" w:rsidRPr="003B35E0" w:rsidRDefault="00AD6CEC" w:rsidP="0008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космонавты в космосе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 техника рисования на фольге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Учить рисовать на фольге, вызывать интерес к созданию коллективной композиции; развивать чувство цвета и ритма. Развивать интерес к нетрадиционному изображению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предметов на фольге.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 Воспитывать отзывчивость, доброжелательность, аккуратность, самостоятельность.</w:t>
            </w:r>
          </w:p>
        </w:tc>
      </w:tr>
      <w:tr w:rsidR="00AD6CEC" w:rsidRPr="003B35E0" w:rsidTr="00083C49">
        <w:trPr>
          <w:cantSplit/>
          <w:trHeight w:val="619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по изо деятельности «Мы космонавты»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контурных рисунков в большом масштабе, развитие творческого воображения. </w:t>
            </w:r>
          </w:p>
        </w:tc>
      </w:tr>
      <w:tr w:rsidR="00AD6CEC" w:rsidRPr="003B35E0" w:rsidTr="00083C49">
        <w:trPr>
          <w:cantSplit/>
          <w:trHeight w:val="619"/>
        </w:trPr>
        <w:tc>
          <w:tcPr>
            <w:tcW w:w="3397" w:type="dxa"/>
          </w:tcPr>
          <w:p w:rsidR="00AD6CEC" w:rsidRPr="003B35E0" w:rsidRDefault="00AD6CEC" w:rsidP="0008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(совместно-пос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ледовательная форма организации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детство счастливое наше – спасибо родная страна»</w:t>
            </w:r>
          </w:p>
        </w:tc>
        <w:tc>
          <w:tcPr>
            <w:tcW w:w="10348" w:type="dxa"/>
          </w:tcPr>
          <w:p w:rsidR="00AD6CEC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гармоничную цветовую композицию, передавая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впечатления изобразительными средствами.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и умения коллективной работы, чувство уверенности в своих силах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схему последовательности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соединить созданные изображения в единый сюжет коллективной работы: книгу.</w:t>
            </w:r>
          </w:p>
        </w:tc>
      </w:tr>
      <w:tr w:rsidR="00AD6CEC" w:rsidRPr="003B35E0" w:rsidTr="00AD6CEC">
        <w:trPr>
          <w:cantSplit/>
          <w:trHeight w:val="619"/>
        </w:trPr>
        <w:tc>
          <w:tcPr>
            <w:tcW w:w="13745" w:type="dxa"/>
            <w:gridSpan w:val="2"/>
          </w:tcPr>
          <w:p w:rsidR="00AD6CEC" w:rsidRPr="00AD6CEC" w:rsidRDefault="00AD6CEC" w:rsidP="00DD5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C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Май</w:t>
            </w:r>
            <w:r w:rsidR="009D6EF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2021 г.</w:t>
            </w:r>
          </w:p>
        </w:tc>
      </w:tr>
      <w:tr w:rsidR="00AD6CEC" w:rsidRPr="003B35E0" w:rsidTr="00083C49">
        <w:trPr>
          <w:cantSplit/>
          <w:trHeight w:val="593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использованием аппликационных  элементов из фантиков по замыслу: «Радуга-дуга»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аппликативных техник: вырезывание по контуру. </w:t>
            </w:r>
          </w:p>
          <w:p w:rsidR="00AD6CEC" w:rsidRPr="003B35E0" w:rsidRDefault="00AD6CEC" w:rsidP="0096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</w:tc>
      </w:tr>
      <w:tr w:rsidR="00AD6CEC" w:rsidRPr="003B35E0" w:rsidTr="00083C49">
        <w:trPr>
          <w:cantSplit/>
          <w:trHeight w:val="859"/>
        </w:trPr>
        <w:tc>
          <w:tcPr>
            <w:tcW w:w="3397" w:type="dxa"/>
          </w:tcPr>
          <w:p w:rsidR="00AD6CEC" w:rsidRPr="003B35E0" w:rsidRDefault="00AD6CEC" w:rsidP="0008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гуашью с использованием элементов </w:t>
            </w:r>
            <w:proofErr w:type="spellStart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по сухому фону «Праздничный салют Победы»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Показ оригинальных приемов оформления готовых рисунков блестками.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приемов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набрызга</w:t>
            </w:r>
            <w:proofErr w:type="spellEnd"/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гуашью по сухому фону.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правил безопасности при работе с красками и клеем.</w:t>
            </w:r>
          </w:p>
        </w:tc>
      </w:tr>
      <w:tr w:rsidR="00AD6CEC" w:rsidRPr="003B35E0" w:rsidTr="00083C49">
        <w:trPr>
          <w:cantSplit/>
          <w:trHeight w:val="701"/>
        </w:trPr>
        <w:tc>
          <w:tcPr>
            <w:tcW w:w="3397" w:type="dxa"/>
          </w:tcPr>
          <w:p w:rsidR="00AD6CEC" w:rsidRPr="003B35E0" w:rsidRDefault="00AD6CEC" w:rsidP="009D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по изо деятельности  «Я живу в России»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плаката цветными мелками с использованием аппликационных элементов.</w:t>
            </w:r>
          </w:p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EC" w:rsidTr="00083C49">
        <w:trPr>
          <w:cantSplit/>
          <w:trHeight w:val="701"/>
        </w:trPr>
        <w:tc>
          <w:tcPr>
            <w:tcW w:w="3397" w:type="dxa"/>
          </w:tcPr>
          <w:p w:rsidR="00AD6CEC" w:rsidRPr="003B35E0" w:rsidRDefault="00AD6CEC" w:rsidP="0096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использованием элементов обрывной аппликации «Моя березовая роща»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элементов обрывной аппликации. </w:t>
            </w:r>
          </w:p>
          <w:p w:rsidR="00AD6CEC" w:rsidRPr="003B35E0" w:rsidRDefault="00AD6CEC" w:rsidP="0096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</w:tc>
      </w:tr>
      <w:tr w:rsidR="00AD6CEC" w:rsidTr="00083C49">
        <w:trPr>
          <w:cantSplit/>
          <w:trHeight w:val="701"/>
        </w:trPr>
        <w:tc>
          <w:tcPr>
            <w:tcW w:w="3397" w:type="dxa"/>
          </w:tcPr>
          <w:p w:rsidR="00AD6CEC" w:rsidRPr="00D3615E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цветными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аппликативных деталей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3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Вишня в цвету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48" w:type="dxa"/>
          </w:tcPr>
          <w:p w:rsidR="00AD6CEC" w:rsidRPr="00BF4088" w:rsidRDefault="00AD6CEC" w:rsidP="0096325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художественными техниками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аппликативных деталей. </w:t>
            </w:r>
            <w:r w:rsidRPr="00BF40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безопасности в работе с клеевым карандашом и ножницами.</w:t>
            </w:r>
          </w:p>
        </w:tc>
      </w:tr>
      <w:tr w:rsidR="00AD6CEC" w:rsidTr="00083C49">
        <w:trPr>
          <w:cantSplit/>
          <w:trHeight w:val="701"/>
        </w:trPr>
        <w:tc>
          <w:tcPr>
            <w:tcW w:w="3397" w:type="dxa"/>
          </w:tcPr>
          <w:p w:rsidR="00AD6CEC" w:rsidRPr="003B35E0" w:rsidRDefault="00AD6CEC" w:rsidP="00DD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моего друга»</w:t>
            </w:r>
          </w:p>
        </w:tc>
        <w:tc>
          <w:tcPr>
            <w:tcW w:w="10348" w:type="dxa"/>
          </w:tcPr>
          <w:p w:rsidR="00AD6CEC" w:rsidRPr="003B35E0" w:rsidRDefault="00AD6CEC" w:rsidP="00DD5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жанре портрета. Вызвать у детей желание нарисовать портрет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друга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, передать в рисунке некоторые черты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 xml:space="preserve"> облика (цвет глаз, волос). Учить правильно располагать части лица. Закреплять приемы рисования красками всей кистью и её кончиком.</w:t>
            </w:r>
          </w:p>
        </w:tc>
      </w:tr>
    </w:tbl>
    <w:p w:rsidR="00F07FD3" w:rsidRDefault="00F07FD3" w:rsidP="00963251"/>
    <w:sectPr w:rsidR="00F07FD3" w:rsidSect="0096325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6FC"/>
    <w:multiLevelType w:val="multilevel"/>
    <w:tmpl w:val="4D285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E0E55C5"/>
    <w:multiLevelType w:val="multilevel"/>
    <w:tmpl w:val="6BC8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3C"/>
    <w:rsid w:val="00083C49"/>
    <w:rsid w:val="0034542F"/>
    <w:rsid w:val="007E47D6"/>
    <w:rsid w:val="00963251"/>
    <w:rsid w:val="009C483C"/>
    <w:rsid w:val="009D6EF0"/>
    <w:rsid w:val="00AD6CEC"/>
    <w:rsid w:val="00BE3A1B"/>
    <w:rsid w:val="00F07FD3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4542F"/>
    <w:pPr>
      <w:ind w:left="720"/>
      <w:contextualSpacing/>
    </w:pPr>
  </w:style>
  <w:style w:type="paragraph" w:customStyle="1" w:styleId="c0">
    <w:name w:val="c0"/>
    <w:basedOn w:val="a"/>
    <w:rsid w:val="0034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5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4542F"/>
    <w:pPr>
      <w:ind w:left="720"/>
      <w:contextualSpacing/>
    </w:pPr>
  </w:style>
  <w:style w:type="paragraph" w:customStyle="1" w:styleId="c0">
    <w:name w:val="c0"/>
    <w:basedOn w:val="a"/>
    <w:rsid w:val="0034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2021-06-03T05:32:00Z</dcterms:created>
  <dcterms:modified xsi:type="dcterms:W3CDTF">2021-06-03T05:32:00Z</dcterms:modified>
</cp:coreProperties>
</file>