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58" w:rsidRPr="00175B58" w:rsidRDefault="00175B58" w:rsidP="00175B58">
      <w:pPr>
        <w:pStyle w:val="c13"/>
        <w:shd w:val="clear" w:color="auto" w:fill="FFFFFF"/>
        <w:spacing w:before="0" w:beforeAutospacing="0" w:after="0" w:afterAutospacing="0"/>
        <w:jc w:val="center"/>
        <w:rPr>
          <w:rFonts w:ascii="Calibri" w:hAnsi="Calibri" w:cs="Calibri"/>
          <w:color w:val="000000"/>
          <w:sz w:val="22"/>
          <w:szCs w:val="22"/>
        </w:rPr>
      </w:pPr>
      <w:r>
        <w:rPr>
          <w:b/>
          <w:bCs/>
          <w:color w:val="000000"/>
          <w:sz w:val="32"/>
          <w:szCs w:val="32"/>
        </w:rPr>
        <w:br/>
      </w:r>
      <w:r w:rsidRPr="00175B58">
        <w:rPr>
          <w:rStyle w:val="c2"/>
          <w:b/>
          <w:bCs/>
          <w:color w:val="000000"/>
          <w:sz w:val="32"/>
          <w:szCs w:val="32"/>
        </w:rPr>
        <w:t>КОНСУЛЬТАЦИЯ ДЛЯ РОДИТЕЛЕЙ</w:t>
      </w:r>
    </w:p>
    <w:p w:rsidR="00175B58" w:rsidRPr="00175B58" w:rsidRDefault="00175B58" w:rsidP="00175B58">
      <w:pPr>
        <w:pStyle w:val="c13"/>
        <w:shd w:val="clear" w:color="auto" w:fill="FFFFFF"/>
        <w:spacing w:before="0" w:beforeAutospacing="0" w:after="0" w:afterAutospacing="0"/>
        <w:jc w:val="center"/>
        <w:rPr>
          <w:rFonts w:ascii="Calibri" w:hAnsi="Calibri" w:cs="Calibri"/>
          <w:color w:val="000000"/>
          <w:sz w:val="22"/>
          <w:szCs w:val="22"/>
        </w:rPr>
      </w:pPr>
      <w:r w:rsidRPr="00175B58">
        <w:rPr>
          <w:rStyle w:val="c2"/>
          <w:b/>
          <w:bCs/>
          <w:color w:val="000000"/>
          <w:sz w:val="32"/>
          <w:szCs w:val="32"/>
        </w:rPr>
        <w:t xml:space="preserve">ВОСПИТАННИКОВ </w:t>
      </w:r>
      <w:r w:rsidR="008A10F1">
        <w:rPr>
          <w:rStyle w:val="c2"/>
          <w:b/>
          <w:bCs/>
          <w:color w:val="000000"/>
          <w:sz w:val="32"/>
          <w:szCs w:val="32"/>
        </w:rPr>
        <w:t>СТАРШЕЙ</w:t>
      </w:r>
      <w:r w:rsidRPr="00175B58">
        <w:rPr>
          <w:rStyle w:val="c2"/>
          <w:b/>
          <w:bCs/>
          <w:color w:val="000000"/>
          <w:sz w:val="32"/>
          <w:szCs w:val="32"/>
        </w:rPr>
        <w:t xml:space="preserve"> ГРУППЫ «</w:t>
      </w:r>
      <w:r w:rsidR="008A10F1">
        <w:rPr>
          <w:rStyle w:val="c2"/>
          <w:b/>
          <w:bCs/>
          <w:color w:val="000000"/>
          <w:sz w:val="32"/>
          <w:szCs w:val="32"/>
        </w:rPr>
        <w:t>КОЛОКОЛЬЧИК</w:t>
      </w:r>
      <w:r w:rsidRPr="00175B58">
        <w:rPr>
          <w:rStyle w:val="c2"/>
          <w:b/>
          <w:bCs/>
          <w:color w:val="000000"/>
          <w:sz w:val="32"/>
          <w:szCs w:val="32"/>
        </w:rPr>
        <w:t>»</w:t>
      </w:r>
      <w:r w:rsidR="008A10F1">
        <w:rPr>
          <w:rStyle w:val="c2"/>
          <w:b/>
          <w:bCs/>
          <w:color w:val="000000"/>
          <w:sz w:val="32"/>
          <w:szCs w:val="32"/>
        </w:rPr>
        <w:t xml:space="preserve"> НА ТЕМУ:</w:t>
      </w:r>
    </w:p>
    <w:p w:rsidR="00175B58" w:rsidRPr="00175B58" w:rsidRDefault="00175B58" w:rsidP="00175B58">
      <w:pPr>
        <w:pStyle w:val="c13"/>
        <w:shd w:val="clear" w:color="auto" w:fill="FFFFFF"/>
        <w:spacing w:before="0" w:beforeAutospacing="0" w:after="0" w:afterAutospacing="0"/>
        <w:jc w:val="center"/>
        <w:rPr>
          <w:rFonts w:ascii="Calibri" w:hAnsi="Calibri" w:cs="Calibri"/>
          <w:color w:val="000000"/>
          <w:sz w:val="22"/>
          <w:szCs w:val="22"/>
        </w:rPr>
      </w:pPr>
      <w:r w:rsidRPr="00175B58">
        <w:rPr>
          <w:rStyle w:val="c2"/>
          <w:b/>
          <w:bCs/>
          <w:color w:val="000000"/>
          <w:sz w:val="32"/>
          <w:szCs w:val="32"/>
        </w:rPr>
        <w:t> «РОЛЬ РОДИТЕЛЕЙ В РАЗВИТИИ РЕЧИ ДЕТЕЙ»</w:t>
      </w:r>
    </w:p>
    <w:p w:rsidR="00175B58" w:rsidRDefault="00175B58" w:rsidP="00175B58">
      <w:pPr>
        <w:pStyle w:val="c12"/>
        <w:shd w:val="clear" w:color="auto" w:fill="FFFFFF"/>
        <w:spacing w:before="0" w:beforeAutospacing="0" w:after="0" w:afterAutospacing="0"/>
        <w:ind w:left="240" w:right="-82" w:firstLine="468"/>
        <w:jc w:val="both"/>
        <w:rPr>
          <w:rStyle w:val="c2"/>
          <w:color w:val="000000"/>
          <w:sz w:val="28"/>
          <w:szCs w:val="28"/>
        </w:rPr>
      </w:pPr>
    </w:p>
    <w:p w:rsidR="00175B58" w:rsidRDefault="00175B58" w:rsidP="00175B5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175B58" w:rsidRDefault="00175B58" w:rsidP="00175B58">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2"/>
          <w:color w:val="000000"/>
          <w:sz w:val="28"/>
          <w:szCs w:val="28"/>
        </w:rPr>
        <w:t>звуко-слоговом</w:t>
      </w:r>
      <w:proofErr w:type="spellEnd"/>
      <w:r>
        <w:rPr>
          <w:rStyle w:val="c2"/>
          <w:color w:val="000000"/>
          <w:sz w:val="28"/>
          <w:szCs w:val="28"/>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w:t>
      </w:r>
      <w:r>
        <w:rPr>
          <w:rStyle w:val="c2"/>
          <w:color w:val="000000"/>
          <w:sz w:val="28"/>
          <w:szCs w:val="28"/>
        </w:rPr>
        <w:lastRenderedPageBreak/>
        <w:t>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                  </w:t>
      </w:r>
    </w:p>
    <w:p w:rsidR="00175B58" w:rsidRDefault="00175B58" w:rsidP="00175B58">
      <w:pPr>
        <w:pStyle w:val="c12"/>
        <w:shd w:val="clear" w:color="auto" w:fill="FFFFFF"/>
        <w:spacing w:before="0" w:beforeAutospacing="0" w:after="0" w:afterAutospacing="0"/>
        <w:ind w:left="240" w:right="-82" w:firstLine="470"/>
        <w:jc w:val="both"/>
        <w:rPr>
          <w:rFonts w:ascii="Calibri" w:hAnsi="Calibri" w:cs="Calibri"/>
          <w:color w:val="000000"/>
          <w:sz w:val="22"/>
          <w:szCs w:val="22"/>
        </w:rPr>
      </w:pPr>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175B58" w:rsidRDefault="00175B58" w:rsidP="00175B58">
      <w:pPr>
        <w:pStyle w:val="c12"/>
        <w:shd w:val="clear" w:color="auto" w:fill="FFFFFF"/>
        <w:spacing w:before="0" w:beforeAutospacing="0" w:after="0" w:afterAutospacing="0"/>
        <w:ind w:left="240" w:right="-82" w:firstLine="468"/>
        <w:jc w:val="both"/>
        <w:rPr>
          <w:rFonts w:ascii="Calibri" w:hAnsi="Calibri" w:cs="Calibri"/>
          <w:color w:val="000000"/>
          <w:sz w:val="22"/>
          <w:szCs w:val="22"/>
        </w:rPr>
      </w:pPr>
      <w:r>
        <w:rPr>
          <w:rStyle w:val="c2"/>
          <w:color w:val="000000"/>
          <w:sz w:val="28"/>
          <w:szCs w:val="28"/>
        </w:rPr>
        <w:t>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175B58" w:rsidRDefault="00175B58" w:rsidP="00175B58">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w:t>
      </w:r>
      <w:r>
        <w:rPr>
          <w:rStyle w:val="c2"/>
          <w:color w:val="000000"/>
          <w:sz w:val="28"/>
          <w:szCs w:val="28"/>
        </w:rPr>
        <w:lastRenderedPageBreak/>
        <w:t xml:space="preserve">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w:t>
      </w:r>
      <w:r>
        <w:rPr>
          <w:rStyle w:val="c2"/>
          <w:color w:val="000000"/>
          <w:sz w:val="28"/>
          <w:szCs w:val="28"/>
        </w:rPr>
        <w:lastRenderedPageBreak/>
        <w:t>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0"/>
          <w:i/>
          <w:iCs/>
          <w:color w:val="000000"/>
          <w:sz w:val="28"/>
          <w:szCs w:val="28"/>
        </w:rPr>
        <w:t>Немаловажная задача, стоящая перед родителями</w:t>
      </w:r>
      <w:r>
        <w:rPr>
          <w:rStyle w:val="c2"/>
          <w:color w:val="000000"/>
          <w:sz w:val="28"/>
          <w:szCs w:val="28"/>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2"/>
          <w:color w:val="000000"/>
          <w:sz w:val="28"/>
          <w:szCs w:val="28"/>
        </w:rPr>
        <w:t>чистоговорки</w:t>
      </w:r>
      <w:proofErr w:type="spellEnd"/>
      <w:r>
        <w:rPr>
          <w:rStyle w:val="c2"/>
          <w:color w:val="000000"/>
          <w:sz w:val="28"/>
          <w:szCs w:val="28"/>
        </w:rPr>
        <w:t>, произнесенные на одном выдохе тоже способствуют выработке речевого дыхания: ха-ха-ха – поймали петуха, ко-ко-ко – мы едем далеко.</w:t>
      </w:r>
    </w:p>
    <w:p w:rsidR="00175B58" w:rsidRDefault="00175B58" w:rsidP="00175B5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0"/>
          <w:i/>
          <w:iCs/>
          <w:color w:val="000000"/>
          <w:sz w:val="28"/>
          <w:szCs w:val="28"/>
        </w:rPr>
        <w:lastRenderedPageBreak/>
        <w:t>     Следующая важная задача</w:t>
      </w:r>
      <w:r>
        <w:rPr>
          <w:rStyle w:val="c2"/>
          <w:color w:val="000000"/>
          <w:sz w:val="28"/>
          <w:szCs w:val="28"/>
        </w:rPr>
        <w:t>,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Речь ребенка зависит от речи окружающих его взрослых. Если родители неверно ставят ударение в словах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175B58" w:rsidRDefault="00175B58" w:rsidP="00175B58">
      <w:pPr>
        <w:pStyle w:val="c12"/>
        <w:shd w:val="clear" w:color="auto" w:fill="FFFFFF"/>
        <w:spacing w:before="0" w:beforeAutospacing="0" w:after="0" w:afterAutospacing="0"/>
        <w:ind w:left="238" w:right="-82" w:firstLine="470"/>
        <w:jc w:val="both"/>
        <w:rPr>
          <w:rFonts w:ascii="Calibri" w:hAnsi="Calibri" w:cs="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rsidR="00175B58" w:rsidRDefault="00175B58" w:rsidP="00175B5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175B58" w:rsidRDefault="00175B58" w:rsidP="00175B58">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w:t>
      </w:r>
      <w:r>
        <w:rPr>
          <w:rStyle w:val="c2"/>
          <w:color w:val="000000"/>
          <w:sz w:val="28"/>
          <w:szCs w:val="28"/>
        </w:rPr>
        <w:lastRenderedPageBreak/>
        <w:t>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587798" w:rsidRDefault="00587798"/>
    <w:p w:rsidR="00175B58" w:rsidRPr="00175B58" w:rsidRDefault="00175B58" w:rsidP="00175B58">
      <w:pPr>
        <w:jc w:val="right"/>
        <w:rPr>
          <w:b/>
          <w:sz w:val="28"/>
        </w:rPr>
      </w:pPr>
      <w:r w:rsidRPr="00175B58">
        <w:rPr>
          <w:b/>
          <w:sz w:val="28"/>
        </w:rPr>
        <w:t xml:space="preserve">Подготовила воспитатель </w:t>
      </w:r>
      <w:bookmarkStart w:id="0" w:name="_GoBack"/>
      <w:bookmarkEnd w:id="0"/>
      <w:r w:rsidRPr="00175B58">
        <w:rPr>
          <w:b/>
          <w:sz w:val="28"/>
        </w:rPr>
        <w:t>Бабичева Екатерина Игоревна</w:t>
      </w:r>
    </w:p>
    <w:sectPr w:rsidR="00175B58" w:rsidRPr="00175B58" w:rsidSect="00C21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B58"/>
    <w:rsid w:val="00055E80"/>
    <w:rsid w:val="00175B58"/>
    <w:rsid w:val="00587798"/>
    <w:rsid w:val="008A10F1"/>
    <w:rsid w:val="00C2164C"/>
    <w:rsid w:val="00EB7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17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5B58"/>
  </w:style>
  <w:style w:type="paragraph" w:customStyle="1" w:styleId="c12">
    <w:name w:val="c12"/>
    <w:basedOn w:val="a"/>
    <w:rsid w:val="00175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75B58"/>
  </w:style>
</w:styles>
</file>

<file path=word/webSettings.xml><?xml version="1.0" encoding="utf-8"?>
<w:webSettings xmlns:r="http://schemas.openxmlformats.org/officeDocument/2006/relationships" xmlns:w="http://schemas.openxmlformats.org/wordprocessingml/2006/main">
  <w:divs>
    <w:div w:id="801925408">
      <w:bodyDiv w:val="1"/>
      <w:marLeft w:val="0"/>
      <w:marRight w:val="0"/>
      <w:marTop w:val="0"/>
      <w:marBottom w:val="0"/>
      <w:divBdr>
        <w:top w:val="none" w:sz="0" w:space="0" w:color="auto"/>
        <w:left w:val="none" w:sz="0" w:space="0" w:color="auto"/>
        <w:bottom w:val="none" w:sz="0" w:space="0" w:color="auto"/>
        <w:right w:val="none" w:sz="0" w:space="0" w:color="auto"/>
      </w:divBdr>
    </w:div>
    <w:div w:id="13265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2021-11-03T05:15:00Z</dcterms:created>
  <dcterms:modified xsi:type="dcterms:W3CDTF">2021-11-03T05:15:00Z</dcterms:modified>
</cp:coreProperties>
</file>