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B05" w:rsidRPr="00740B05" w:rsidRDefault="00740B05" w:rsidP="00740B0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bookmarkStart w:id="0" w:name="_GoBack"/>
      <w:bookmarkEnd w:id="0"/>
      <w:r w:rsidRPr="00740B0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Самообразование.</w:t>
      </w:r>
    </w:p>
    <w:p w:rsidR="00740B05" w:rsidRPr="00740B05" w:rsidRDefault="00740B05" w:rsidP="00740B0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40B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</w:p>
    <w:p w:rsidR="00740B05" w:rsidRPr="00740B05" w:rsidRDefault="00740B05" w:rsidP="00740B0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40B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стимуляция высокоактивных точек соответствия всем органам и системам, расположенных на кистях рук и стопах. Особенно важно воздействие на большой палец, отвечающий за голову человека. Кончики пальцев ногтевые пластины отвечают за головной мозг.</w:t>
      </w:r>
    </w:p>
    <w:p w:rsidR="00740B05" w:rsidRPr="00740B05" w:rsidRDefault="00740B05" w:rsidP="00740B0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40B0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Задачи:</w:t>
      </w:r>
      <w:r w:rsidRPr="00740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40B05" w:rsidRPr="00740B05" w:rsidRDefault="00740B05" w:rsidP="00740B0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40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Нормализовать мышечный тонус стимулировать речевые области в коре головного мозга.</w:t>
      </w:r>
    </w:p>
    <w:p w:rsidR="00740B05" w:rsidRPr="00740B05" w:rsidRDefault="00740B05" w:rsidP="00740B0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40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элементы су-</w:t>
      </w:r>
      <w:proofErr w:type="spellStart"/>
      <w:r w:rsidRPr="00740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джок</w:t>
      </w:r>
      <w:proofErr w:type="spellEnd"/>
      <w:r w:rsidRPr="00740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терапии на различных этапах работы и этапах занятий по коррекции речи.</w:t>
      </w:r>
    </w:p>
    <w:p w:rsidR="00740B05" w:rsidRPr="00740B05" w:rsidRDefault="00740B05" w:rsidP="00740B0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40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Содействовать снижению двигательной и эмоциональной расторможенности, нормализовать тонус.</w:t>
      </w:r>
    </w:p>
    <w:p w:rsidR="00740B05" w:rsidRPr="00740B05" w:rsidRDefault="00740B05" w:rsidP="00740B0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40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Совершенствовать навыки пространственной ориентации, развивать, память, внимание.</w:t>
      </w:r>
    </w:p>
    <w:p w:rsidR="00740B05" w:rsidRPr="00740B05" w:rsidRDefault="00740B05" w:rsidP="00740B0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40B0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Актуальность:</w:t>
      </w:r>
      <w:r w:rsidRPr="00740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40B05" w:rsidRPr="00740B05" w:rsidRDefault="00740B05" w:rsidP="00740B0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40B0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предполагаемый результат:</w:t>
      </w:r>
    </w:p>
    <w:p w:rsidR="00740B05" w:rsidRPr="00740B05" w:rsidRDefault="00740B05" w:rsidP="00740B0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40B0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Этапы самообразования:</w:t>
      </w:r>
    </w:p>
    <w:p w:rsidR="00740B05" w:rsidRPr="00740B05" w:rsidRDefault="00740B05" w:rsidP="00740B05">
      <w:pPr>
        <w:shd w:val="clear" w:color="auto" w:fill="FFFFFF"/>
        <w:spacing w:after="0" w:line="240" w:lineRule="auto"/>
        <w:ind w:left="360" w:hanging="360"/>
        <w:rPr>
          <w:rFonts w:ascii="Calibri" w:eastAsia="Times New Roman" w:hAnsi="Calibri" w:cs="Calibri"/>
          <w:color w:val="000000"/>
          <w:lang w:eastAsia="ru-RU"/>
        </w:rPr>
      </w:pPr>
      <w:r w:rsidRPr="00740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740B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Pr="00740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Подбор и изучение методической литературы</w:t>
      </w:r>
    </w:p>
    <w:p w:rsidR="00740B05" w:rsidRPr="00740B05" w:rsidRDefault="00740B05" w:rsidP="00740B05">
      <w:pPr>
        <w:shd w:val="clear" w:color="auto" w:fill="FFFFFF"/>
        <w:spacing w:after="0" w:line="240" w:lineRule="auto"/>
        <w:ind w:left="360" w:hanging="360"/>
        <w:rPr>
          <w:rFonts w:ascii="Calibri" w:eastAsia="Times New Roman" w:hAnsi="Calibri" w:cs="Calibri"/>
          <w:color w:val="000000"/>
          <w:lang w:eastAsia="ru-RU"/>
        </w:rPr>
      </w:pPr>
      <w:r w:rsidRPr="00740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2.Участие </w:t>
      </w:r>
      <w:proofErr w:type="gramStart"/>
      <w:r w:rsidRPr="00740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мероприятиях</w:t>
      </w:r>
      <w:proofErr w:type="gramEnd"/>
      <w:r w:rsidRPr="00740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посвященных теме самообразования</w:t>
      </w:r>
    </w:p>
    <w:p w:rsidR="00740B05" w:rsidRPr="00740B05" w:rsidRDefault="00740B05" w:rsidP="00740B05">
      <w:pPr>
        <w:shd w:val="clear" w:color="auto" w:fill="FFFFFF"/>
        <w:spacing w:after="0" w:line="240" w:lineRule="auto"/>
        <w:ind w:left="360" w:hanging="360"/>
        <w:rPr>
          <w:rFonts w:ascii="Calibri" w:eastAsia="Times New Roman" w:hAnsi="Calibri" w:cs="Calibri"/>
          <w:color w:val="000000"/>
          <w:lang w:eastAsia="ru-RU"/>
        </w:rPr>
      </w:pPr>
      <w:r w:rsidRPr="00740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3.Формирование опыта по теме. Внедрение в практику.</w:t>
      </w:r>
    </w:p>
    <w:p w:rsidR="00740B05" w:rsidRPr="00740B05" w:rsidRDefault="00740B05" w:rsidP="00740B05">
      <w:pPr>
        <w:shd w:val="clear" w:color="auto" w:fill="FFFFFF"/>
        <w:spacing w:after="0" w:line="240" w:lineRule="auto"/>
        <w:ind w:left="360" w:hanging="360"/>
        <w:rPr>
          <w:rFonts w:ascii="Calibri" w:eastAsia="Times New Roman" w:hAnsi="Calibri" w:cs="Calibri"/>
          <w:color w:val="000000"/>
          <w:lang w:eastAsia="ru-RU"/>
        </w:rPr>
      </w:pPr>
      <w:r w:rsidRPr="00740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4.Представление опыта работы по теме.</w:t>
      </w:r>
    </w:p>
    <w:p w:rsidR="00740B05" w:rsidRPr="00740B05" w:rsidRDefault="00740B05" w:rsidP="00740B0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40B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предполагаемые сроки выполнения каждого этапа</w:t>
      </w:r>
    </w:p>
    <w:p w:rsidR="00740B05" w:rsidRPr="00740B05" w:rsidRDefault="00740B05" w:rsidP="00740B05">
      <w:pPr>
        <w:shd w:val="clear" w:color="auto" w:fill="FFFFFF"/>
        <w:spacing w:after="0" w:line="240" w:lineRule="auto"/>
        <w:ind w:left="360" w:hanging="360"/>
        <w:rPr>
          <w:rFonts w:ascii="Calibri" w:eastAsia="Times New Roman" w:hAnsi="Calibri" w:cs="Calibri"/>
          <w:color w:val="000000"/>
          <w:lang w:eastAsia="ru-RU"/>
        </w:rPr>
      </w:pPr>
      <w:r w:rsidRPr="00740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740B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Pr="00740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методической литературы</w:t>
      </w:r>
    </w:p>
    <w:p w:rsidR="00740B05" w:rsidRPr="00740B05" w:rsidRDefault="00740B05" w:rsidP="00740B0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40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Ознакомление с новыми нормативными документами по вопросам дошкольного воспитания;</w:t>
      </w:r>
    </w:p>
    <w:p w:rsidR="00740B05" w:rsidRPr="00740B05" w:rsidRDefault="00740B05" w:rsidP="00740B0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40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учебной и научно-методической литературы;</w:t>
      </w:r>
    </w:p>
    <w:p w:rsidR="00740B05" w:rsidRPr="00740B05" w:rsidRDefault="00740B05" w:rsidP="00740B0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40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Ознакомление с новыми достижениями педагогики, детской психологии, анатомии, физиологии;</w:t>
      </w:r>
    </w:p>
    <w:p w:rsidR="00740B05" w:rsidRPr="00740B05" w:rsidRDefault="00740B05" w:rsidP="00740B0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40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новых программ и педагогических технологий;</w:t>
      </w:r>
    </w:p>
    <w:p w:rsidR="00740B05" w:rsidRPr="00740B05" w:rsidRDefault="00740B05" w:rsidP="00740B0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40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Ознакомление с передовой практикой дошкольных учреждений;</w:t>
      </w:r>
    </w:p>
    <w:p w:rsidR="00740B05" w:rsidRPr="00740B05" w:rsidRDefault="00740B05" w:rsidP="00740B0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40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общекультурного уровня</w:t>
      </w:r>
    </w:p>
    <w:tbl>
      <w:tblPr>
        <w:tblW w:w="12015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6"/>
        <w:gridCol w:w="3467"/>
        <w:gridCol w:w="3736"/>
        <w:gridCol w:w="3336"/>
      </w:tblGrid>
      <w:tr w:rsidR="00740B05" w:rsidRPr="00740B05" w:rsidTr="00740B05">
        <w:tc>
          <w:tcPr>
            <w:tcW w:w="95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0B05" w:rsidRPr="00740B05" w:rsidRDefault="00740B05" w:rsidP="00740B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0B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литература по теме самообразования</w:t>
            </w:r>
          </w:p>
        </w:tc>
      </w:tr>
      <w:tr w:rsidR="00740B05" w:rsidRPr="00740B05" w:rsidTr="00740B05"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0B05" w:rsidRPr="00740B05" w:rsidRDefault="00740B05" w:rsidP="00740B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0B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0B05" w:rsidRPr="00740B05" w:rsidRDefault="00740B05" w:rsidP="00740B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0B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название автор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0B05" w:rsidRPr="00740B05" w:rsidRDefault="00740B05" w:rsidP="00740B05">
            <w:pPr>
              <w:spacing w:after="0" w:line="240" w:lineRule="auto"/>
              <w:ind w:left="-176" w:right="-32" w:firstLine="176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0B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источник</w:t>
            </w:r>
          </w:p>
          <w:p w:rsidR="00740B05" w:rsidRPr="00740B05" w:rsidRDefault="00740B05" w:rsidP="00740B05">
            <w:pPr>
              <w:spacing w:after="0" w:line="240" w:lineRule="auto"/>
              <w:ind w:left="-176" w:right="-32" w:firstLine="176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0B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(сайт; издательство,</w:t>
            </w:r>
          </w:p>
          <w:p w:rsidR="00740B05" w:rsidRPr="00740B05" w:rsidRDefault="00740B05" w:rsidP="00740B05">
            <w:pPr>
              <w:spacing w:after="0" w:line="240" w:lineRule="auto"/>
              <w:ind w:left="-176" w:right="-32" w:firstLine="176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0B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год издания)</w:t>
            </w:r>
          </w:p>
        </w:tc>
        <w:tc>
          <w:tcPr>
            <w:tcW w:w="2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0B05" w:rsidRPr="00740B05" w:rsidRDefault="00740B05" w:rsidP="00740B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0B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740B05" w:rsidRPr="00740B05" w:rsidTr="00740B05"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0B05" w:rsidRPr="00740B05" w:rsidRDefault="00740B05" w:rsidP="00740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0B05" w:rsidRPr="00740B05" w:rsidRDefault="00740B05" w:rsidP="00740B05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0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Амосова Н.С. Самомассаж рук при подготовке детей с речевыми нарушениями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0B05" w:rsidRPr="00740B05" w:rsidRDefault="00740B05" w:rsidP="00740B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0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Логопед, № 6, 2004 .</w:t>
            </w:r>
          </w:p>
        </w:tc>
        <w:tc>
          <w:tcPr>
            <w:tcW w:w="2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0B05" w:rsidRPr="00740B05" w:rsidRDefault="00740B05" w:rsidP="00740B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0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Смотреть тетрадь по самообразованию</w:t>
            </w:r>
          </w:p>
        </w:tc>
      </w:tr>
      <w:tr w:rsidR="00740B05" w:rsidRPr="00740B05" w:rsidTr="00740B05"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0B05" w:rsidRPr="00740B05" w:rsidRDefault="00740B05" w:rsidP="00740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0B05" w:rsidRPr="00740B05" w:rsidRDefault="00740B05" w:rsidP="00740B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40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Богуш</w:t>
            </w:r>
            <w:proofErr w:type="spellEnd"/>
            <w:r w:rsidRPr="00740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Д.А. корейский метод Су-</w:t>
            </w:r>
            <w:proofErr w:type="spellStart"/>
            <w:r w:rsidRPr="00740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Джок</w:t>
            </w:r>
            <w:proofErr w:type="spellEnd"/>
            <w:r w:rsidRPr="00740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 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0B05" w:rsidRPr="00740B05" w:rsidRDefault="00740B05" w:rsidP="00740B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0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М.: Ника – Центр, 2008.</w:t>
            </w:r>
          </w:p>
        </w:tc>
        <w:tc>
          <w:tcPr>
            <w:tcW w:w="2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0B05" w:rsidRPr="00740B05" w:rsidRDefault="00740B05" w:rsidP="00740B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0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Смотреть тетрадь по самообразованию</w:t>
            </w:r>
          </w:p>
        </w:tc>
      </w:tr>
      <w:tr w:rsidR="00740B05" w:rsidRPr="00740B05" w:rsidTr="00740B05"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0B05" w:rsidRPr="00740B05" w:rsidRDefault="00740B05" w:rsidP="00740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0B05" w:rsidRPr="00740B05" w:rsidRDefault="00740B05" w:rsidP="00740B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0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Новикова О.А. ум на кончиках пальцев: веселые пальчиковые игры.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0B05" w:rsidRPr="00740B05" w:rsidRDefault="00740B05" w:rsidP="00740B05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0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 АСТ, 2007.</w:t>
            </w:r>
          </w:p>
        </w:tc>
        <w:tc>
          <w:tcPr>
            <w:tcW w:w="2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0B05" w:rsidRPr="00740B05" w:rsidRDefault="00740B05" w:rsidP="00740B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0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Смотреть тетрадь по самообразованию</w:t>
            </w:r>
          </w:p>
        </w:tc>
      </w:tr>
      <w:tr w:rsidR="00740B05" w:rsidRPr="00740B05" w:rsidTr="00740B05"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0B05" w:rsidRPr="00740B05" w:rsidRDefault="00740B05" w:rsidP="00740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0B05" w:rsidRPr="00740B05" w:rsidRDefault="00740B05" w:rsidP="00740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0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Пак </w:t>
            </w:r>
            <w:proofErr w:type="spellStart"/>
            <w:r w:rsidRPr="00740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Чжэ</w:t>
            </w:r>
            <w:proofErr w:type="spellEnd"/>
            <w:r w:rsidRPr="00740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40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</w:t>
            </w:r>
            <w:proofErr w:type="spellEnd"/>
            <w:r w:rsidRPr="00740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Вопросы терапии и практики Су-</w:t>
            </w:r>
            <w:proofErr w:type="spellStart"/>
            <w:r w:rsidRPr="00740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Джок</w:t>
            </w:r>
            <w:proofErr w:type="spellEnd"/>
            <w:r w:rsidRPr="00740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терапии: Серии книг по Су-</w:t>
            </w:r>
            <w:proofErr w:type="spellStart"/>
            <w:r w:rsidRPr="00740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Джок</w:t>
            </w:r>
            <w:proofErr w:type="spellEnd"/>
            <w:r w:rsidRPr="00740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терапии.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0B05" w:rsidRPr="00740B05" w:rsidRDefault="00740B05" w:rsidP="00740B05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0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Су-</w:t>
            </w:r>
            <w:proofErr w:type="spellStart"/>
            <w:r w:rsidRPr="00740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Джок</w:t>
            </w:r>
            <w:proofErr w:type="spellEnd"/>
            <w:r w:rsidRPr="00740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Академия, 2009.</w:t>
            </w:r>
          </w:p>
        </w:tc>
        <w:tc>
          <w:tcPr>
            <w:tcW w:w="2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0B05" w:rsidRPr="00740B05" w:rsidRDefault="00740B05" w:rsidP="00740B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0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Смотреть тетрадь по самообразованию</w:t>
            </w:r>
          </w:p>
        </w:tc>
      </w:tr>
    </w:tbl>
    <w:p w:rsidR="00740B05" w:rsidRPr="00740B05" w:rsidRDefault="00740B05" w:rsidP="00740B0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740B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+</w:t>
      </w:r>
      <w:r w:rsidRPr="00740B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Какие программы, методики, технологии изучены в процессе работы над методической темой? Кто авторы? Какой передовой педагогический опыт изучен? Какие методические рекомендации использованы? </w:t>
      </w:r>
      <w:r w:rsidRPr="00740B0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Вырезки, копии, цитаты…</w:t>
      </w:r>
    </w:p>
    <w:p w:rsidR="00740B05" w:rsidRPr="00740B05" w:rsidRDefault="00740B05" w:rsidP="00740B0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40B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Pr="00740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.Участие </w:t>
      </w:r>
      <w:proofErr w:type="gramStart"/>
      <w:r w:rsidRPr="00740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мероприятиях</w:t>
      </w:r>
      <w:proofErr w:type="gramEnd"/>
      <w:r w:rsidRPr="00740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посвященных теме самообразования</w:t>
      </w:r>
    </w:p>
    <w:tbl>
      <w:tblPr>
        <w:tblW w:w="12015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8"/>
        <w:gridCol w:w="4600"/>
        <w:gridCol w:w="5687"/>
      </w:tblGrid>
      <w:tr w:rsidR="00740B05" w:rsidRPr="00740B05" w:rsidTr="00740B05">
        <w:tc>
          <w:tcPr>
            <w:tcW w:w="95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0B05" w:rsidRPr="00740B05" w:rsidRDefault="00740B05" w:rsidP="00740B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0B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участие в методической работе детского сада</w:t>
            </w:r>
          </w:p>
        </w:tc>
      </w:tr>
      <w:tr w:rsidR="00740B05" w:rsidRPr="00740B05" w:rsidTr="00740B05"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0B05" w:rsidRPr="00740B05" w:rsidRDefault="00740B05" w:rsidP="00740B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0B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0B05" w:rsidRPr="00740B05" w:rsidRDefault="00740B05" w:rsidP="00740B05">
            <w:pPr>
              <w:spacing w:after="0" w:line="240" w:lineRule="auto"/>
              <w:ind w:left="28" w:hanging="28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0B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4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0B05" w:rsidRPr="00740B05" w:rsidRDefault="00740B05" w:rsidP="00740B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0B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форма участия</w:t>
            </w:r>
          </w:p>
        </w:tc>
      </w:tr>
      <w:tr w:rsidR="00740B05" w:rsidRPr="00740B05" w:rsidTr="00740B05"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0B05" w:rsidRPr="00740B05" w:rsidRDefault="00740B05" w:rsidP="00740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0B05" w:rsidRPr="00740B05" w:rsidRDefault="00740B05" w:rsidP="00740B05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0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«Внедрение Су-</w:t>
            </w:r>
            <w:proofErr w:type="spellStart"/>
            <w:r w:rsidRPr="00740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Джок</w:t>
            </w:r>
            <w:proofErr w:type="spellEnd"/>
            <w:r w:rsidRPr="00740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терапии в образовательный процесс ДОУ»</w:t>
            </w:r>
          </w:p>
        </w:tc>
        <w:tc>
          <w:tcPr>
            <w:tcW w:w="4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0B05" w:rsidRPr="00740B05" w:rsidRDefault="00740B05" w:rsidP="00740B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0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Буклет</w:t>
            </w:r>
          </w:p>
        </w:tc>
      </w:tr>
      <w:tr w:rsidR="00740B05" w:rsidRPr="00740B05" w:rsidTr="00740B05"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0B05" w:rsidRPr="00740B05" w:rsidRDefault="00740B05" w:rsidP="00740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0B05" w:rsidRPr="00740B05" w:rsidRDefault="00740B05" w:rsidP="00740B05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0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 Су- </w:t>
            </w:r>
            <w:proofErr w:type="spellStart"/>
            <w:r w:rsidRPr="00740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Джок</w:t>
            </w:r>
            <w:proofErr w:type="spellEnd"/>
            <w:r w:rsidRPr="00740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терапия для детей дошкольного возраста»</w:t>
            </w:r>
            <w:r w:rsidRPr="00740B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0B05" w:rsidRPr="00740B05" w:rsidRDefault="00740B05" w:rsidP="00740B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0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Мастер-класс</w:t>
            </w:r>
          </w:p>
        </w:tc>
      </w:tr>
    </w:tbl>
    <w:p w:rsidR="00740B05" w:rsidRPr="00740B05" w:rsidRDefault="00740B05" w:rsidP="00740B05">
      <w:pPr>
        <w:shd w:val="clear" w:color="auto" w:fill="FFFFFF"/>
        <w:spacing w:after="0" w:line="240" w:lineRule="auto"/>
        <w:ind w:left="-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40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 </w:t>
      </w:r>
      <w:r w:rsidRPr="00740B0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фото и выдержки из материалов (доклады, выступления, рефераты)</w:t>
      </w:r>
    </w:p>
    <w:p w:rsidR="00740B05" w:rsidRPr="00740B05" w:rsidRDefault="00740B05" w:rsidP="00740B05">
      <w:pPr>
        <w:shd w:val="clear" w:color="auto" w:fill="FFFFFF"/>
        <w:spacing w:after="0" w:line="240" w:lineRule="auto"/>
        <w:ind w:left="360" w:hanging="360"/>
        <w:rPr>
          <w:rFonts w:ascii="Calibri" w:eastAsia="Times New Roman" w:hAnsi="Calibri" w:cs="Calibri"/>
          <w:color w:val="000000"/>
          <w:lang w:eastAsia="ru-RU"/>
        </w:rPr>
      </w:pPr>
      <w:r w:rsidRPr="00740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3.Формирование опыта по теме. Внедрение в практику.</w:t>
      </w:r>
    </w:p>
    <w:tbl>
      <w:tblPr>
        <w:tblW w:w="12015" w:type="dxa"/>
        <w:tblInd w:w="-14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58"/>
        <w:gridCol w:w="4334"/>
        <w:gridCol w:w="1323"/>
      </w:tblGrid>
      <w:tr w:rsidR="00740B05" w:rsidRPr="00740B05" w:rsidTr="00740B05">
        <w:trPr>
          <w:trHeight w:val="160"/>
        </w:trPr>
        <w:tc>
          <w:tcPr>
            <w:tcW w:w="5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B05" w:rsidRPr="00740B05" w:rsidRDefault="00740B05" w:rsidP="00740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0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«Су-</w:t>
            </w:r>
            <w:proofErr w:type="spellStart"/>
            <w:r w:rsidRPr="00740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джок</w:t>
            </w:r>
            <w:proofErr w:type="spellEnd"/>
            <w:r w:rsidRPr="00740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дома и в саду»</w:t>
            </w:r>
          </w:p>
        </w:tc>
        <w:tc>
          <w:tcPr>
            <w:tcW w:w="3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0B05" w:rsidRPr="00740B05" w:rsidRDefault="00740B05" w:rsidP="00740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0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Анкетирование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0B05" w:rsidRPr="00740B05" w:rsidRDefault="00740B05" w:rsidP="00740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40B05" w:rsidRPr="00740B05" w:rsidTr="00740B05">
        <w:trPr>
          <w:trHeight w:val="540"/>
        </w:trPr>
        <w:tc>
          <w:tcPr>
            <w:tcW w:w="5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B05" w:rsidRPr="00740B05" w:rsidRDefault="00740B05" w:rsidP="00740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0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«Какой интересный мяч»</w:t>
            </w:r>
          </w:p>
        </w:tc>
        <w:tc>
          <w:tcPr>
            <w:tcW w:w="3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0B05" w:rsidRPr="00740B05" w:rsidRDefault="00740B05" w:rsidP="00740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0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колючим ежом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0B05" w:rsidRPr="00740B05" w:rsidRDefault="00740B05" w:rsidP="00740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40B05" w:rsidRPr="00740B05" w:rsidTr="00740B05">
        <w:trPr>
          <w:trHeight w:val="540"/>
        </w:trPr>
        <w:tc>
          <w:tcPr>
            <w:tcW w:w="5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B05" w:rsidRPr="00740B05" w:rsidRDefault="00740B05" w:rsidP="00740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0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«Этот шарик не простой»</w:t>
            </w:r>
          </w:p>
        </w:tc>
        <w:tc>
          <w:tcPr>
            <w:tcW w:w="3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0B05" w:rsidRPr="00740B05" w:rsidRDefault="00740B05" w:rsidP="00740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0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Вводные игры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0B05" w:rsidRPr="00740B05" w:rsidRDefault="00740B05" w:rsidP="00740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40B05" w:rsidRPr="00740B05" w:rsidTr="00740B05">
        <w:trPr>
          <w:trHeight w:val="540"/>
        </w:trPr>
        <w:tc>
          <w:tcPr>
            <w:tcW w:w="5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B05" w:rsidRPr="00740B05" w:rsidRDefault="00740B05" w:rsidP="00740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0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«Колобок»</w:t>
            </w:r>
          </w:p>
          <w:p w:rsidR="00740B05" w:rsidRPr="00740B05" w:rsidRDefault="00740B05" w:rsidP="00740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0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«Красная шапочка»</w:t>
            </w:r>
          </w:p>
          <w:p w:rsidR="00740B05" w:rsidRPr="00740B05" w:rsidRDefault="00740B05" w:rsidP="00740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0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«Маша и медведь»</w:t>
            </w:r>
          </w:p>
        </w:tc>
        <w:tc>
          <w:tcPr>
            <w:tcW w:w="3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0B05" w:rsidRPr="00740B05" w:rsidRDefault="00740B05" w:rsidP="00740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0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сказок с использованием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0B05" w:rsidRPr="00740B05" w:rsidRDefault="00740B05" w:rsidP="00740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40B05" w:rsidRPr="00740B05" w:rsidTr="00740B05">
        <w:trPr>
          <w:trHeight w:val="540"/>
        </w:trPr>
        <w:tc>
          <w:tcPr>
            <w:tcW w:w="5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B05" w:rsidRPr="00740B05" w:rsidRDefault="00740B05" w:rsidP="00740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0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«Волшебный шарик»</w:t>
            </w:r>
          </w:p>
        </w:tc>
        <w:tc>
          <w:tcPr>
            <w:tcW w:w="3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0B05" w:rsidRPr="00740B05" w:rsidRDefault="00740B05" w:rsidP="00740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0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с детьми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0B05" w:rsidRPr="00740B05" w:rsidRDefault="00740B05" w:rsidP="00740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40B05" w:rsidRPr="00740B05" w:rsidTr="00740B05">
        <w:trPr>
          <w:trHeight w:val="540"/>
        </w:trPr>
        <w:tc>
          <w:tcPr>
            <w:tcW w:w="5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B05" w:rsidRPr="00740B05" w:rsidRDefault="00740B05" w:rsidP="00740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0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«Разложи шарики по цвету»</w:t>
            </w:r>
          </w:p>
        </w:tc>
        <w:tc>
          <w:tcPr>
            <w:tcW w:w="3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0B05" w:rsidRPr="00740B05" w:rsidRDefault="00740B05" w:rsidP="00740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0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Дидактические игры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0B05" w:rsidRPr="00740B05" w:rsidRDefault="00740B05" w:rsidP="00740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40B05" w:rsidRPr="00740B05" w:rsidTr="00740B05">
        <w:trPr>
          <w:trHeight w:val="540"/>
        </w:trPr>
        <w:tc>
          <w:tcPr>
            <w:tcW w:w="5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B05" w:rsidRPr="00740B05" w:rsidRDefault="00740B05" w:rsidP="00740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0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«Ёжик»</w:t>
            </w:r>
          </w:p>
          <w:p w:rsidR="00740B05" w:rsidRPr="00740B05" w:rsidRDefault="00740B05" w:rsidP="00740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0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«Ёлочка»</w:t>
            </w:r>
          </w:p>
        </w:tc>
        <w:tc>
          <w:tcPr>
            <w:tcW w:w="3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0B05" w:rsidRPr="00740B05" w:rsidRDefault="00740B05" w:rsidP="00740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0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Пальчиковые игры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0B05" w:rsidRPr="00740B05" w:rsidRDefault="00740B05" w:rsidP="00740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40B05" w:rsidRPr="00740B05" w:rsidTr="00740B05">
        <w:trPr>
          <w:trHeight w:val="720"/>
        </w:trPr>
        <w:tc>
          <w:tcPr>
            <w:tcW w:w="5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B05" w:rsidRPr="00740B05" w:rsidRDefault="00740B05" w:rsidP="00740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0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«Использование Су-</w:t>
            </w:r>
            <w:proofErr w:type="spellStart"/>
            <w:r w:rsidRPr="00740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джок</w:t>
            </w:r>
            <w:proofErr w:type="spellEnd"/>
            <w:r w:rsidRPr="00740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терапии»</w:t>
            </w:r>
          </w:p>
        </w:tc>
        <w:tc>
          <w:tcPr>
            <w:tcW w:w="3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0B05" w:rsidRPr="00740B05" w:rsidRDefault="00740B05" w:rsidP="00740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0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Родительское собрание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0B05" w:rsidRPr="00740B05" w:rsidRDefault="00740B05" w:rsidP="00740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40B05" w:rsidRPr="00740B05" w:rsidTr="00740B05">
        <w:trPr>
          <w:trHeight w:val="720"/>
        </w:trPr>
        <w:tc>
          <w:tcPr>
            <w:tcW w:w="5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B05" w:rsidRPr="00740B05" w:rsidRDefault="00740B05" w:rsidP="00740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0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«Колобок»</w:t>
            </w:r>
          </w:p>
          <w:p w:rsidR="00740B05" w:rsidRPr="00740B05" w:rsidRDefault="00740B05" w:rsidP="00740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0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«Красная шапочка»</w:t>
            </w:r>
          </w:p>
          <w:p w:rsidR="00740B05" w:rsidRPr="00740B05" w:rsidRDefault="00740B05" w:rsidP="00740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0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«Маша и медведь»</w:t>
            </w:r>
          </w:p>
        </w:tc>
        <w:tc>
          <w:tcPr>
            <w:tcW w:w="3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0B05" w:rsidRPr="00740B05" w:rsidRDefault="00740B05" w:rsidP="00740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0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сказок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0B05" w:rsidRPr="00740B05" w:rsidRDefault="00740B05" w:rsidP="00740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40B05" w:rsidRPr="00740B05" w:rsidTr="00740B05">
        <w:trPr>
          <w:trHeight w:val="720"/>
        </w:trPr>
        <w:tc>
          <w:tcPr>
            <w:tcW w:w="5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B05" w:rsidRPr="00740B05" w:rsidRDefault="00740B05" w:rsidP="00740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0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«Веселые игры»</w:t>
            </w:r>
          </w:p>
        </w:tc>
        <w:tc>
          <w:tcPr>
            <w:tcW w:w="3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0B05" w:rsidRPr="00740B05" w:rsidRDefault="00740B05" w:rsidP="00740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0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Продолжаем играть с мячом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0B05" w:rsidRPr="00740B05" w:rsidRDefault="00740B05" w:rsidP="00740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40B05" w:rsidRPr="00740B05" w:rsidTr="00740B05">
        <w:trPr>
          <w:trHeight w:val="720"/>
        </w:trPr>
        <w:tc>
          <w:tcPr>
            <w:tcW w:w="5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B05" w:rsidRPr="00740B05" w:rsidRDefault="00740B05" w:rsidP="00740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0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«Колючий мяч»</w:t>
            </w:r>
          </w:p>
        </w:tc>
        <w:tc>
          <w:tcPr>
            <w:tcW w:w="3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0B05" w:rsidRPr="00740B05" w:rsidRDefault="00740B05" w:rsidP="00740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0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картотеки игр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0B05" w:rsidRPr="00740B05" w:rsidRDefault="00740B05" w:rsidP="00740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740B05" w:rsidRPr="00740B05" w:rsidRDefault="00740B05" w:rsidP="00740B05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40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выполнения программы (диагностика)</w:t>
      </w:r>
    </w:p>
    <w:p w:rsidR="00740B05" w:rsidRPr="00740B05" w:rsidRDefault="00740B05" w:rsidP="00740B0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40B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Как отслеживается результат работы по теме? </w:t>
      </w:r>
      <w:r w:rsidRPr="00740B0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(Диагностика: таблицы, результаты работы, в %.)</w:t>
      </w:r>
      <w:r w:rsidRPr="00740B0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/>
      </w:r>
      <w:r w:rsidRPr="00740B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Выводы по теме. Есть ли положительный результат? </w:t>
      </w:r>
      <w:r w:rsidRPr="00740B0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(Приложить диаграммы, сравнительный анализ)</w:t>
      </w:r>
    </w:p>
    <w:p w:rsidR="00740B05" w:rsidRPr="00740B05" w:rsidRDefault="00740B05" w:rsidP="00740B05">
      <w:pPr>
        <w:shd w:val="clear" w:color="auto" w:fill="FFFFFF"/>
        <w:spacing w:after="0" w:line="240" w:lineRule="auto"/>
        <w:ind w:left="360" w:hanging="360"/>
        <w:rPr>
          <w:rFonts w:ascii="Calibri" w:eastAsia="Times New Roman" w:hAnsi="Calibri" w:cs="Calibri"/>
          <w:color w:val="000000"/>
          <w:lang w:eastAsia="ru-RU"/>
        </w:rPr>
      </w:pPr>
      <w:r w:rsidRPr="00740B0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4.Представление опыта работы по теме.</w:t>
      </w:r>
    </w:p>
    <w:p w:rsidR="00740B05" w:rsidRPr="00740B05" w:rsidRDefault="00740B05" w:rsidP="00740B05">
      <w:pPr>
        <w:numPr>
          <w:ilvl w:val="0"/>
          <w:numId w:val="3"/>
        </w:numPr>
        <w:shd w:val="clear" w:color="auto" w:fill="FFFFFF"/>
        <w:spacing w:after="0" w:line="240" w:lineRule="auto"/>
        <w:ind w:left="360" w:firstLine="900"/>
        <w:rPr>
          <w:rFonts w:ascii="Calibri" w:eastAsia="Times New Roman" w:hAnsi="Calibri" w:cs="Calibri"/>
          <w:color w:val="000000"/>
          <w:lang w:eastAsia="ru-RU"/>
        </w:rPr>
      </w:pPr>
      <w:r w:rsidRPr="00740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 демонстрации результата проделанной работы</w:t>
      </w:r>
    </w:p>
    <w:p w:rsidR="00740B05" w:rsidRPr="00740B05" w:rsidRDefault="00740B05" w:rsidP="00740B05">
      <w:pPr>
        <w:numPr>
          <w:ilvl w:val="0"/>
          <w:numId w:val="3"/>
        </w:numPr>
        <w:shd w:val="clear" w:color="auto" w:fill="FFFFFF"/>
        <w:spacing w:after="0" w:line="240" w:lineRule="auto"/>
        <w:ind w:left="360" w:firstLine="900"/>
        <w:rPr>
          <w:rFonts w:ascii="Calibri" w:eastAsia="Times New Roman" w:hAnsi="Calibri" w:cs="Calibri"/>
          <w:color w:val="000000"/>
          <w:lang w:eastAsia="ru-RU"/>
        </w:rPr>
      </w:pPr>
      <w:r w:rsidRPr="00740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отчета по проделанной работе</w:t>
      </w:r>
    </w:p>
    <w:p w:rsidR="00740B05" w:rsidRPr="00740B05" w:rsidRDefault="00740B05" w:rsidP="00740B05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40B0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Формы отчета по теме самообразования</w:t>
      </w:r>
      <w:r w:rsidRPr="00740B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могут быть </w:t>
      </w:r>
      <w:r w:rsidRPr="00740B0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разнообразными</w:t>
      </w:r>
      <w:r w:rsidRPr="00740B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40B05" w:rsidRPr="00740B05" w:rsidRDefault="00740B05" w:rsidP="00740B05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40B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Выступление на </w:t>
      </w:r>
      <w:r w:rsidRPr="00740B0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педсовете</w:t>
      </w:r>
    </w:p>
    <w:p w:rsidR="00740B05" w:rsidRPr="00740B05" w:rsidRDefault="00740B05" w:rsidP="00740B05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40B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Консультация</w:t>
      </w:r>
    </w:p>
    <w:p w:rsidR="00740B05" w:rsidRPr="00740B05" w:rsidRDefault="00740B05" w:rsidP="00740B05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40B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Семинар-практикум</w:t>
      </w:r>
    </w:p>
    <w:p w:rsidR="00740B05" w:rsidRPr="00740B05" w:rsidRDefault="00740B05" w:rsidP="00740B05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40B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Показ непосредственно - образовательной деятельности с детьми</w:t>
      </w:r>
    </w:p>
    <w:p w:rsidR="00740B05" w:rsidRPr="00740B05" w:rsidRDefault="00740B05" w:rsidP="00740B05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40B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Выставки детского творчества</w:t>
      </w:r>
    </w:p>
    <w:tbl>
      <w:tblPr>
        <w:tblW w:w="12015" w:type="dxa"/>
        <w:tblInd w:w="-14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2"/>
        <w:gridCol w:w="6163"/>
      </w:tblGrid>
      <w:tr w:rsidR="00740B05" w:rsidRPr="00740B05" w:rsidTr="00740B05"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B05" w:rsidRPr="00740B05" w:rsidRDefault="00740B05" w:rsidP="00740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0B0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«Су-</w:t>
            </w:r>
            <w:proofErr w:type="spellStart"/>
            <w:r w:rsidRPr="00740B0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джок</w:t>
            </w:r>
            <w:proofErr w:type="spellEnd"/>
            <w:r w:rsidRPr="00740B0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терапия в работе с детьми дошкольного возраста»</w:t>
            </w: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B05" w:rsidRPr="00740B05" w:rsidRDefault="00740B05" w:rsidP="00740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0B0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Изготовление папки-передвижки</w:t>
            </w:r>
          </w:p>
        </w:tc>
      </w:tr>
      <w:tr w:rsidR="00740B05" w:rsidRPr="00740B05" w:rsidTr="00740B05"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B05" w:rsidRPr="00740B05" w:rsidRDefault="00740B05" w:rsidP="00740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0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«Внедрение Су-</w:t>
            </w:r>
            <w:proofErr w:type="spellStart"/>
            <w:r w:rsidRPr="00740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Джок</w:t>
            </w:r>
            <w:proofErr w:type="spellEnd"/>
            <w:r w:rsidRPr="00740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терапии в образовательный процесс ДОУ»</w:t>
            </w: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B05" w:rsidRPr="00740B05" w:rsidRDefault="00740B05" w:rsidP="00740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0B0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Консультация в каждую группу</w:t>
            </w:r>
          </w:p>
        </w:tc>
      </w:tr>
      <w:tr w:rsidR="00740B05" w:rsidRPr="00740B05" w:rsidTr="00740B05"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B05" w:rsidRPr="00740B05" w:rsidRDefault="00740B05" w:rsidP="00740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0B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«Как мы весело играли»</w:t>
            </w: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B05" w:rsidRPr="00740B05" w:rsidRDefault="00740B05" w:rsidP="00740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0B0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Отчетная презентация</w:t>
            </w:r>
          </w:p>
        </w:tc>
      </w:tr>
    </w:tbl>
    <w:p w:rsidR="00FF1585" w:rsidRDefault="00FF1585"/>
    <w:sectPr w:rsidR="00FF1585" w:rsidSect="00643CA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A202BB"/>
    <w:multiLevelType w:val="multilevel"/>
    <w:tmpl w:val="B9347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61E17A8"/>
    <w:multiLevelType w:val="multilevel"/>
    <w:tmpl w:val="832A5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7E02CFB"/>
    <w:multiLevelType w:val="multilevel"/>
    <w:tmpl w:val="8CE82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B6C"/>
    <w:rsid w:val="000E0B6C"/>
    <w:rsid w:val="00643CAC"/>
    <w:rsid w:val="00740B05"/>
    <w:rsid w:val="00FF1585"/>
    <w:rsid w:val="00FF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3C90C3-6613-40EA-937B-7EF048072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4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576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</dc:creator>
  <cp:keywords/>
  <dc:description/>
  <cp:lastModifiedBy>Артем</cp:lastModifiedBy>
  <cp:revision>5</cp:revision>
  <dcterms:created xsi:type="dcterms:W3CDTF">2020-10-25T18:04:00Z</dcterms:created>
  <dcterms:modified xsi:type="dcterms:W3CDTF">2020-10-30T02:06:00Z</dcterms:modified>
</cp:coreProperties>
</file>