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50" w:rsidRDefault="00F00750" w:rsidP="00F00750">
      <w:pPr>
        <w:pStyle w:val="aa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МДОУ «Детский сад «Дюймовочка» г. Переславля-Залесского</w:t>
      </w:r>
    </w:p>
    <w:p w:rsidR="00F00750" w:rsidRDefault="00F00750" w:rsidP="00F00750">
      <w:pPr>
        <w:pStyle w:val="aa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7823" w:rsidRDefault="00A87823" w:rsidP="00F00750">
      <w:pPr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371F16">
        <w:rPr>
          <w:rFonts w:ascii="Times New Roman" w:hAnsi="Times New Roman"/>
          <w:b/>
          <w:sz w:val="28"/>
          <w:szCs w:val="28"/>
        </w:rPr>
        <w:t>Выступление на горо</w:t>
      </w:r>
      <w:r w:rsidR="00E85314">
        <w:rPr>
          <w:rFonts w:ascii="Times New Roman" w:hAnsi="Times New Roman"/>
          <w:b/>
          <w:sz w:val="28"/>
          <w:szCs w:val="28"/>
        </w:rPr>
        <w:t>дском педагогическом фестивале</w:t>
      </w:r>
      <w:r w:rsidR="001C3A88">
        <w:rPr>
          <w:rFonts w:ascii="Times New Roman" w:hAnsi="Times New Roman"/>
          <w:b/>
          <w:sz w:val="28"/>
          <w:szCs w:val="28"/>
        </w:rPr>
        <w:br/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1F16">
        <w:rPr>
          <w:rFonts w:ascii="Times New Roman" w:hAnsi="Times New Roman"/>
          <w:b/>
          <w:sz w:val="32"/>
          <w:szCs w:val="32"/>
        </w:rPr>
        <w:t>«Ярмарка педагогических идей»</w:t>
      </w:r>
      <w:r w:rsidR="001C3A88">
        <w:rPr>
          <w:rFonts w:ascii="Times New Roman" w:hAnsi="Times New Roman"/>
          <w:b/>
          <w:sz w:val="32"/>
          <w:szCs w:val="32"/>
        </w:rPr>
        <w:t xml:space="preserve"> </w:t>
      </w:r>
      <w:r w:rsidR="00BF6174">
        <w:rPr>
          <w:rFonts w:ascii="Times New Roman" w:hAnsi="Times New Roman"/>
          <w:b/>
          <w:sz w:val="32"/>
          <w:szCs w:val="32"/>
        </w:rPr>
        <w:t>2015г.</w:t>
      </w:r>
    </w:p>
    <w:p w:rsidR="00A87823" w:rsidRPr="00BF6174" w:rsidRDefault="001C3A88" w:rsidP="00BF6174">
      <w:pPr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1060634" style="width:102pt;height:117pt;visibility:visible;mso-wrap-style:square" o:bordertopcolor="#3cc" o:borderleftcolor="#3cc" o:borderbottomcolor="#3cc" o:borderrightcolor="#3cc">
            <v:imagedata r:id="rId6" o:title="P1060634" croptop="13088f" cropleft="1731f" cropright="-883f"/>
            <w10:bordertop type="double" width="8"/>
            <w10:borderleft type="double" width="8"/>
            <w10:borderbottom type="double" width="8"/>
            <w10:borderright type="double" width="8"/>
          </v:shape>
        </w:pict>
      </w:r>
      <w:r>
        <w:rPr>
          <w:noProof/>
          <w:lang w:eastAsia="ru-RU"/>
        </w:rPr>
        <w:t xml:space="preserve"> </w:t>
      </w:r>
      <w:r w:rsidR="00BF6174">
        <w:rPr>
          <w:rFonts w:ascii="Times New Roman" w:hAnsi="Times New Roman"/>
          <w:b/>
          <w:sz w:val="32"/>
          <w:szCs w:val="32"/>
        </w:rPr>
        <w:t xml:space="preserve">Тема: «Чудесный мир </w:t>
      </w:r>
      <w:r>
        <w:rPr>
          <w:rFonts w:ascii="Times New Roman" w:hAnsi="Times New Roman"/>
          <w:b/>
          <w:sz w:val="32"/>
          <w:szCs w:val="32"/>
        </w:rPr>
        <w:t>тесто пластики</w:t>
      </w:r>
      <w:r w:rsidR="00BF6174">
        <w:rPr>
          <w:rFonts w:ascii="Times New Roman" w:hAnsi="Times New Roman"/>
          <w:b/>
          <w:sz w:val="32"/>
          <w:szCs w:val="32"/>
        </w:rPr>
        <w:t>»</w:t>
      </w:r>
    </w:p>
    <w:p w:rsidR="00A87823" w:rsidRPr="00371F16" w:rsidRDefault="00A87823" w:rsidP="00371F16">
      <w:pPr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87823" w:rsidRPr="00F00750" w:rsidRDefault="00A87823" w:rsidP="00F00750">
      <w:pPr>
        <w:ind w:left="0" w:firstLine="708"/>
        <w:jc w:val="right"/>
        <w:rPr>
          <w:rFonts w:ascii="Times New Roman" w:hAnsi="Times New Roman"/>
          <w:sz w:val="24"/>
          <w:szCs w:val="24"/>
        </w:rPr>
      </w:pPr>
      <w:r w:rsidRPr="00F00750">
        <w:rPr>
          <w:rFonts w:ascii="Times New Roman" w:hAnsi="Times New Roman"/>
          <w:sz w:val="24"/>
          <w:szCs w:val="24"/>
        </w:rPr>
        <w:t>Воспитатель</w:t>
      </w:r>
      <w:r w:rsidR="00F00750" w:rsidRPr="00F00750">
        <w:rPr>
          <w:rFonts w:ascii="Times New Roman" w:hAnsi="Times New Roman"/>
          <w:sz w:val="24"/>
          <w:szCs w:val="24"/>
        </w:rPr>
        <w:t>:</w:t>
      </w:r>
      <w:r w:rsidRPr="00F00750">
        <w:rPr>
          <w:rFonts w:ascii="Times New Roman" w:hAnsi="Times New Roman"/>
          <w:sz w:val="24"/>
          <w:szCs w:val="24"/>
        </w:rPr>
        <w:t xml:space="preserve"> Горохова М.Е.</w:t>
      </w:r>
    </w:p>
    <w:p w:rsidR="00A87823" w:rsidRPr="00982573" w:rsidRDefault="00A87823" w:rsidP="00371F16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C4B1A">
        <w:rPr>
          <w:rFonts w:ascii="Times New Roman" w:hAnsi="Times New Roman"/>
          <w:b/>
          <w:sz w:val="24"/>
          <w:szCs w:val="24"/>
        </w:rPr>
        <w:t>1 слайд</w:t>
      </w:r>
      <w:r w:rsidRPr="00664B92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b/>
          <w:sz w:val="24"/>
          <w:szCs w:val="24"/>
        </w:rPr>
        <w:t xml:space="preserve"> Чудесный мир </w:t>
      </w:r>
      <w:proofErr w:type="spellStart"/>
      <w:r>
        <w:rPr>
          <w:rFonts w:ascii="Times New Roman" w:hAnsi="Times New Roman"/>
          <w:b/>
          <w:sz w:val="24"/>
          <w:szCs w:val="24"/>
        </w:rPr>
        <w:t>тестопластики</w:t>
      </w:r>
      <w:proofErr w:type="spellEnd"/>
      <w:r w:rsidRPr="00664B92">
        <w:rPr>
          <w:rFonts w:ascii="Times New Roman" w:hAnsi="Times New Roman"/>
          <w:b/>
          <w:sz w:val="24"/>
          <w:szCs w:val="24"/>
        </w:rPr>
        <w:t>”</w:t>
      </w:r>
    </w:p>
    <w:p w:rsidR="00A87823" w:rsidRPr="001F31DE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1F31DE">
        <w:rPr>
          <w:rFonts w:ascii="Times New Roman" w:hAnsi="Times New Roman"/>
          <w:sz w:val="24"/>
          <w:szCs w:val="24"/>
        </w:rPr>
        <w:t xml:space="preserve">Хочу рассказать об опыте работы с соленым тестом на занятиях по лепке. И так отправляемся в чудесный мир </w:t>
      </w:r>
      <w:proofErr w:type="spellStart"/>
      <w:r w:rsidRPr="001F31DE">
        <w:rPr>
          <w:rFonts w:ascii="Times New Roman" w:hAnsi="Times New Roman"/>
          <w:sz w:val="24"/>
          <w:szCs w:val="24"/>
        </w:rPr>
        <w:t>тестопластики</w:t>
      </w:r>
      <w:proofErr w:type="spellEnd"/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слайд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bCs/>
          <w:color w:val="333399"/>
          <w:sz w:val="56"/>
          <w:szCs w:val="56"/>
          <w:lang w:eastAsia="ru-RU"/>
        </w:rPr>
      </w:pPr>
      <w:r w:rsidRPr="00CC4B1A">
        <w:rPr>
          <w:rFonts w:ascii="Times New Roman" w:hAnsi="Times New Roman"/>
          <w:i/>
          <w:sz w:val="24"/>
          <w:szCs w:val="24"/>
        </w:rPr>
        <w:t xml:space="preserve">Почему же я решила заниматься </w:t>
      </w:r>
      <w:proofErr w:type="spellStart"/>
      <w:r w:rsidRPr="00CC4B1A">
        <w:rPr>
          <w:rFonts w:ascii="Times New Roman" w:hAnsi="Times New Roman"/>
          <w:i/>
          <w:sz w:val="24"/>
          <w:szCs w:val="24"/>
        </w:rPr>
        <w:t>тестопластикой</w:t>
      </w:r>
      <w:proofErr w:type="spellEnd"/>
      <w:r w:rsidRPr="00CC4B1A">
        <w:rPr>
          <w:rFonts w:ascii="Times New Roman" w:hAnsi="Times New Roman"/>
          <w:i/>
          <w:sz w:val="24"/>
          <w:szCs w:val="24"/>
        </w:rPr>
        <w:t xml:space="preserve"> с детьми?</w:t>
      </w:r>
      <w:r w:rsidRPr="001F31DE">
        <w:rPr>
          <w:rFonts w:ascii="Times New Roman" w:hAnsi="Times New Roman"/>
          <w:b/>
          <w:bCs/>
          <w:color w:val="333399"/>
          <w:sz w:val="56"/>
          <w:szCs w:val="56"/>
          <w:lang w:eastAsia="ru-RU"/>
        </w:rPr>
        <w:t xml:space="preserve"> </w:t>
      </w:r>
    </w:p>
    <w:p w:rsidR="00A87823" w:rsidRPr="001F31DE" w:rsidRDefault="00A87823" w:rsidP="00E85314">
      <w:pPr>
        <w:ind w:left="0" w:firstLine="0"/>
        <w:jc w:val="left"/>
        <w:rPr>
          <w:rFonts w:ascii="Times New Roman" w:hAnsi="Times New Roman"/>
          <w:b/>
          <w:bCs/>
          <w:i/>
          <w:sz w:val="24"/>
          <w:szCs w:val="24"/>
        </w:rPr>
      </w:pPr>
      <w:r w:rsidRPr="001F31DE">
        <w:rPr>
          <w:rFonts w:ascii="Times New Roman" w:hAnsi="Times New Roman"/>
          <w:bCs/>
          <w:sz w:val="24"/>
          <w:szCs w:val="24"/>
        </w:rPr>
        <w:t>Одним из факторов, обеспечивающих развитие творческих способностей ребёнка-дошкольника, является художественно-творческая деятельно</w:t>
      </w:r>
      <w:r w:rsidR="00F00750">
        <w:rPr>
          <w:rFonts w:ascii="Times New Roman" w:hAnsi="Times New Roman"/>
          <w:bCs/>
          <w:sz w:val="24"/>
          <w:szCs w:val="24"/>
        </w:rPr>
        <w:t>сть, в том числе –  продуктивная.</w:t>
      </w:r>
      <w:r w:rsidR="00F00750">
        <w:rPr>
          <w:rFonts w:ascii="Times New Roman" w:hAnsi="Times New Roman"/>
          <w:sz w:val="24"/>
          <w:szCs w:val="24"/>
        </w:rPr>
        <w:t xml:space="preserve"> </w:t>
      </w:r>
      <w:r w:rsidRPr="001F31DE">
        <w:rPr>
          <w:rFonts w:ascii="Times New Roman" w:hAnsi="Times New Roman"/>
          <w:sz w:val="24"/>
          <w:szCs w:val="24"/>
        </w:rPr>
        <w:t>По данным исследования ученых доказано, что разв</w:t>
      </w:r>
      <w:r w:rsidRPr="00CC4B1A">
        <w:rPr>
          <w:rFonts w:ascii="Times New Roman" w:hAnsi="Times New Roman"/>
          <w:sz w:val="24"/>
          <w:szCs w:val="24"/>
        </w:rPr>
        <w:t>итие рук находится в тесной связи с развитием речи и мышления.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4B1A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абота с тестом своего рада упражнения, оказывающие помощь в развитии тонких </w:t>
      </w:r>
      <w:proofErr w:type="spellStart"/>
      <w:r>
        <w:rPr>
          <w:rFonts w:ascii="Times New Roman" w:hAnsi="Times New Roman"/>
          <w:sz w:val="24"/>
          <w:szCs w:val="24"/>
        </w:rPr>
        <w:t>диффиринцированных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движений, координации, тактильных ощущений. Неоценимую помощь эти занятия оказывают детям с задержкой психического развития. Ведь велика роль рук в развитии умственной деятельности человека.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слайд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Тесто - </w:t>
      </w:r>
      <w:r w:rsidRPr="00CE72E7">
        <w:rPr>
          <w:rFonts w:ascii="Times New Roman" w:hAnsi="Times New Roman"/>
          <w:sz w:val="24"/>
          <w:szCs w:val="24"/>
        </w:rPr>
        <w:t xml:space="preserve">материал очень эластичный, легко приобретает форму и изделия из него достаточно долговечны. Это универсальный материал, который дает возможность воплощать самые интересные и сложные замыслы. </w:t>
      </w:r>
      <w:r>
        <w:rPr>
          <w:rFonts w:ascii="Times New Roman" w:hAnsi="Times New Roman"/>
          <w:sz w:val="24"/>
          <w:szCs w:val="24"/>
        </w:rPr>
        <w:t xml:space="preserve">Их можно в дальнейшем использовать для игровой деятельности. </w:t>
      </w:r>
    </w:p>
    <w:p w:rsidR="00A87823" w:rsidRPr="00CE72E7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CE72E7">
        <w:rPr>
          <w:rFonts w:ascii="Times New Roman" w:hAnsi="Times New Roman"/>
          <w:sz w:val="24"/>
          <w:szCs w:val="24"/>
        </w:rPr>
        <w:t>Техника лепки из соленого теста доступна детям дошкольного возраста во всем своем богатстве и разнообразии способов.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7823" w:rsidRPr="00664B92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слайд</w:t>
      </w:r>
      <w:r w:rsidRPr="00664B92">
        <w:rPr>
          <w:rFonts w:ascii="Times New Roman" w:hAnsi="Times New Roman"/>
          <w:b/>
          <w:sz w:val="24"/>
          <w:szCs w:val="24"/>
        </w:rPr>
        <w:t xml:space="preserve"> </w:t>
      </w:r>
    </w:p>
    <w:p w:rsidR="00A87823" w:rsidRPr="00F00750" w:rsidRDefault="00A87823" w:rsidP="00376362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F00750">
        <w:rPr>
          <w:rFonts w:ascii="Times New Roman" w:hAnsi="Times New Roman"/>
          <w:bCs/>
          <w:iCs/>
          <w:sz w:val="24"/>
          <w:szCs w:val="24"/>
        </w:rPr>
        <w:t>Соленое тесто  использую на занятиях, как один из материалов для лепки.</w:t>
      </w:r>
      <w:r w:rsidRPr="00F00750">
        <w:rPr>
          <w:rFonts w:ascii="Times New Roman" w:hAnsi="Times New Roman"/>
          <w:sz w:val="24"/>
          <w:szCs w:val="24"/>
        </w:rPr>
        <w:t xml:space="preserve">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Тестопластика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в нашем детском саду стала достаточно популярным видом  занятий, так  как она  имеет массу преимуществ:</w:t>
      </w:r>
    </w:p>
    <w:p w:rsidR="00A87823" w:rsidRDefault="00A87823" w:rsidP="00626EC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тесто более пластично</w:t>
      </w:r>
    </w:p>
    <w:p w:rsidR="00A87823" w:rsidRDefault="00A87823" w:rsidP="00626EC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 пачкает руки.</w:t>
      </w:r>
    </w:p>
    <w:p w:rsidR="00A87823" w:rsidRPr="00CE72E7" w:rsidRDefault="00A87823" w:rsidP="00626EC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легко формируется</w:t>
      </w:r>
    </w:p>
    <w:p w:rsidR="00A87823" w:rsidRDefault="00A87823" w:rsidP="00626EC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-безопасно при попадании в рот, если не добавлять клей</w:t>
      </w:r>
    </w:p>
    <w:p w:rsidR="00A87823" w:rsidRPr="00AD1DD7" w:rsidRDefault="00A87823" w:rsidP="00626EC3">
      <w:pPr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-маленькие шедевры, созданные дет</w:t>
      </w:r>
      <w:r w:rsidR="00E85314">
        <w:rPr>
          <w:rFonts w:ascii="Times New Roman" w:hAnsi="Times New Roman"/>
          <w:sz w:val="24"/>
          <w:szCs w:val="24"/>
        </w:rPr>
        <w:t xml:space="preserve">ьми, могут храниться достаточно   </w:t>
      </w:r>
      <w:r>
        <w:rPr>
          <w:rFonts w:ascii="Times New Roman" w:hAnsi="Times New Roman"/>
          <w:sz w:val="24"/>
          <w:szCs w:val="24"/>
        </w:rPr>
        <w:t xml:space="preserve">долго и использоваться в игровой деятельности детей.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слайд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87823" w:rsidRPr="00DE52CA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Приготовить тесто очень просто. </w:t>
      </w:r>
      <w:r w:rsidRPr="00DE52CA">
        <w:rPr>
          <w:rFonts w:ascii="Times New Roman" w:hAnsi="Times New Roman"/>
          <w:i/>
          <w:iCs/>
          <w:sz w:val="24"/>
          <w:szCs w:val="24"/>
        </w:rPr>
        <w:t>Смешайте вместе две части муки, одну часть мелкой соли и ¾ части воды. Тщательно вымесите и тесто готово, можно творить!</w:t>
      </w:r>
      <w:r w:rsidRPr="00DE52CA">
        <w:rPr>
          <w:rFonts w:ascii="Times New Roman" w:hAnsi="Times New Roman"/>
          <w:sz w:val="24"/>
          <w:szCs w:val="24"/>
        </w:rPr>
        <w:t xml:space="preserve">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своей работе я всегда замешиваю тесто в присутствии детей. Даю возможность принять участие детям: потрогать, понюхать, помять, высказать свое впечатление о тесте: твердое, белое, холодное. Можно дать возможность сделать в тесте ямки, оторвать кусочек.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 слайд   Можно воспользоваться …..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Лучше начинать лепить из теста  со средней группы. В этом возрасте у детей более развито воображение.  Практика показывает, что использование трафаретов вносит разнообразие в приемы работы с тестом.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 слайд Изделия из соленого теста более долговечны… 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Готовые изделия из теста можно раскрашивать по сырому или сухому тесту. Так же можно подкрашивать само тесто пищевыми красителями. Для раскрашивания я  даю детям  краски гуашь, акварель, иногда  фломастеры. Постепенно в работе с детьми старшего дошкольного возраста  ввожу использование  палитры, для смешивания красок. Учу детей применять кисточки разного размера и жесткости. После полного завершения работы можно покрыть лаком\по дереву\. Это я делаю  без детей. Лак придаст изделиям блеск и защитит от влаги.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слайд Взаимодействие с родителями…</w:t>
      </w:r>
    </w:p>
    <w:p w:rsidR="00A87823" w:rsidRPr="001B7B55" w:rsidRDefault="00A87823" w:rsidP="00E85314">
      <w:pPr>
        <w:ind w:left="0" w:firstLine="0"/>
        <w:jc w:val="left"/>
        <w:rPr>
          <w:rFonts w:ascii="Times New Roman" w:hAnsi="Times New Roman"/>
          <w:bCs/>
          <w:sz w:val="24"/>
          <w:szCs w:val="24"/>
        </w:rPr>
      </w:pPr>
      <w:r w:rsidRPr="001B7B55">
        <w:rPr>
          <w:rFonts w:ascii="Times New Roman" w:hAnsi="Times New Roman"/>
          <w:bCs/>
          <w:sz w:val="24"/>
          <w:szCs w:val="24"/>
        </w:rPr>
        <w:t xml:space="preserve">Серьёзное внимание уделяю взаимодействию с родителями, считаю их надёжными соратниками и союзниками в вопросах развития детского творчества, так как только в результате воспитания природные качества ребёнка трансформируются в художественно-творческие способности. </w:t>
      </w:r>
    </w:p>
    <w:p w:rsidR="00A87823" w:rsidRPr="009F626E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9F626E">
        <w:rPr>
          <w:rFonts w:ascii="Times New Roman" w:hAnsi="Times New Roman"/>
          <w:sz w:val="24"/>
          <w:szCs w:val="24"/>
        </w:rPr>
        <w:t>Приглашаю родителей для совместного проведения занятий, устраиваю выставку детских работ.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9 слайд</w:t>
      </w:r>
    </w:p>
    <w:p w:rsidR="00A87823" w:rsidRPr="009F626E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9418FD">
        <w:rPr>
          <w:rFonts w:ascii="Times New Roman" w:hAnsi="Times New Roman"/>
          <w:b/>
          <w:bCs/>
          <w:sz w:val="24"/>
          <w:szCs w:val="24"/>
        </w:rPr>
        <w:t>Совместные с родителями занятия по лепке</w:t>
      </w:r>
      <w:r w:rsidRPr="009F626E">
        <w:rPr>
          <w:rFonts w:ascii="Times New Roman" w:hAnsi="Times New Roman"/>
          <w:bCs/>
          <w:sz w:val="24"/>
          <w:szCs w:val="24"/>
        </w:rPr>
        <w:t xml:space="preserve"> из соленого теста очень интересны.  Посмотрите, какие красивые  панно из соленого теста могут получиться в результате совместной работы с родителями.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04224E">
        <w:rPr>
          <w:rFonts w:ascii="Times New Roman" w:hAnsi="Times New Roman"/>
          <w:b/>
          <w:sz w:val="24"/>
          <w:szCs w:val="24"/>
        </w:rPr>
        <w:t>10 слайд</w:t>
      </w:r>
      <w:r w:rsidRPr="0004224E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Cs/>
          <w:iCs/>
          <w:sz w:val="24"/>
          <w:szCs w:val="24"/>
        </w:rPr>
      </w:pPr>
      <w:r w:rsidRPr="009F626E">
        <w:rPr>
          <w:rFonts w:ascii="Times New Roman" w:hAnsi="Times New Roman"/>
          <w:bCs/>
          <w:iCs/>
          <w:sz w:val="24"/>
          <w:szCs w:val="24"/>
        </w:rPr>
        <w:t>Из соленого теста можно изготавливать как плоские, так и объемные фигуры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 слайд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9F626E">
        <w:rPr>
          <w:rFonts w:ascii="Times New Roman" w:hAnsi="Times New Roman"/>
          <w:bCs/>
          <w:iCs/>
          <w:sz w:val="24"/>
          <w:szCs w:val="24"/>
        </w:rPr>
        <w:t>Тестопластика</w:t>
      </w:r>
      <w:proofErr w:type="spellEnd"/>
      <w:r w:rsidRPr="009F626E">
        <w:rPr>
          <w:rFonts w:ascii="Times New Roman" w:hAnsi="Times New Roman"/>
          <w:bCs/>
          <w:iCs/>
          <w:sz w:val="24"/>
          <w:szCs w:val="24"/>
        </w:rPr>
        <w:t xml:space="preserve"> доставляет детям огромное удовольствие. Особую радость им доставляет изготовление украшений и подарков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>
        <w:rPr>
          <w:rFonts w:ascii="Times New Roman" w:hAnsi="Times New Roman"/>
          <w:bCs/>
          <w:iCs/>
          <w:sz w:val="24"/>
          <w:szCs w:val="24"/>
        </w:rPr>
        <w:t xml:space="preserve">Можно предложить детям  украсить новогоднюю елку, слепить и расписать подарки маме к празднику, сделать рамку для фотографий. 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12 слайд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Планируя работу на новый учебный год, планирую продолжить  углубленное изучение технологий </w:t>
      </w:r>
      <w:proofErr w:type="spellStart"/>
      <w:r>
        <w:rPr>
          <w:rFonts w:ascii="Times New Roman" w:hAnsi="Times New Roman"/>
          <w:sz w:val="24"/>
          <w:szCs w:val="24"/>
        </w:rPr>
        <w:t>тестопластики</w:t>
      </w:r>
      <w:proofErr w:type="spellEnd"/>
      <w:r>
        <w:rPr>
          <w:rFonts w:ascii="Times New Roman" w:hAnsi="Times New Roman"/>
          <w:sz w:val="24"/>
          <w:szCs w:val="24"/>
        </w:rPr>
        <w:t>, закрепление у детей ранее полученных навыков, знаний и умений. Будут учить детей  более сложным  приемам лепки. Особое место планирую  уделять  совместному творчеству детей и родителей, изготовлению сувениров, игрушек для настольного театра, изготовлению  коллективных  панно.</w:t>
      </w:r>
    </w:p>
    <w:p w:rsidR="00A87823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</w:p>
    <w:p w:rsidR="00A87823" w:rsidRPr="009F626E" w:rsidRDefault="00A87823" w:rsidP="00E85314">
      <w:pPr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 xml:space="preserve"> слайд  </w:t>
      </w:r>
      <w:r w:rsidRPr="009F626E">
        <w:rPr>
          <w:rFonts w:ascii="Times New Roman" w:hAnsi="Times New Roman"/>
          <w:sz w:val="24"/>
          <w:szCs w:val="24"/>
        </w:rPr>
        <w:t>Список литературы</w:t>
      </w:r>
    </w:p>
    <w:p w:rsidR="00A87823" w:rsidRDefault="00A87823" w:rsidP="00FA2F0A">
      <w:pPr>
        <w:jc w:val="left"/>
        <w:rPr>
          <w:rFonts w:ascii="Times New Roman" w:hAnsi="Times New Roman"/>
          <w:b/>
          <w:sz w:val="24"/>
          <w:szCs w:val="24"/>
        </w:rPr>
      </w:pPr>
    </w:p>
    <w:p w:rsidR="00A87823" w:rsidRDefault="00A87823" w:rsidP="00FA2F0A">
      <w:pPr>
        <w:jc w:val="left"/>
        <w:rPr>
          <w:rFonts w:ascii="Times New Roman" w:hAnsi="Times New Roman"/>
          <w:b/>
          <w:sz w:val="24"/>
          <w:szCs w:val="24"/>
        </w:rPr>
      </w:pPr>
    </w:p>
    <w:p w:rsidR="00A87823" w:rsidRDefault="00A87823" w:rsidP="00FA2F0A">
      <w:pPr>
        <w:jc w:val="left"/>
        <w:rPr>
          <w:rFonts w:ascii="Times New Roman" w:hAnsi="Times New Roman"/>
          <w:b/>
          <w:sz w:val="24"/>
          <w:szCs w:val="24"/>
        </w:rPr>
      </w:pPr>
    </w:p>
    <w:p w:rsidR="00A87823" w:rsidRDefault="00A87823" w:rsidP="00FA2F0A">
      <w:pPr>
        <w:jc w:val="left"/>
        <w:rPr>
          <w:rFonts w:ascii="Times New Roman" w:hAnsi="Times New Roman"/>
          <w:b/>
          <w:sz w:val="24"/>
          <w:szCs w:val="24"/>
        </w:rPr>
      </w:pPr>
    </w:p>
    <w:sectPr w:rsidR="00A87823" w:rsidSect="00ED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64B8"/>
    <w:multiLevelType w:val="multilevel"/>
    <w:tmpl w:val="6E64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F31F77"/>
    <w:multiLevelType w:val="multilevel"/>
    <w:tmpl w:val="7D0CA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6B5286"/>
    <w:multiLevelType w:val="hybridMultilevel"/>
    <w:tmpl w:val="6FAED5D8"/>
    <w:lvl w:ilvl="0" w:tplc="382A1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96B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902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EA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5C1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3EC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CC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564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24D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B345D0"/>
    <w:multiLevelType w:val="multilevel"/>
    <w:tmpl w:val="203C0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828DE"/>
    <w:multiLevelType w:val="multilevel"/>
    <w:tmpl w:val="2CEA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5789A"/>
    <w:multiLevelType w:val="multilevel"/>
    <w:tmpl w:val="EACC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97525"/>
    <w:multiLevelType w:val="multilevel"/>
    <w:tmpl w:val="AF18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664FAC"/>
    <w:multiLevelType w:val="multilevel"/>
    <w:tmpl w:val="5C22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4C4BFA"/>
    <w:multiLevelType w:val="multilevel"/>
    <w:tmpl w:val="01CA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60D1D16"/>
    <w:multiLevelType w:val="multilevel"/>
    <w:tmpl w:val="2A3C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8F0ACD"/>
    <w:multiLevelType w:val="hybridMultilevel"/>
    <w:tmpl w:val="F1A4DDD0"/>
    <w:lvl w:ilvl="0" w:tplc="FFBC5536">
      <w:start w:val="1"/>
      <w:numFmt w:val="bullet"/>
      <w:lvlText w:val=""/>
      <w:lvlJc w:val="left"/>
      <w:pPr>
        <w:tabs>
          <w:tab w:val="num" w:pos="850"/>
        </w:tabs>
        <w:ind w:left="566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FFA798F"/>
    <w:multiLevelType w:val="multilevel"/>
    <w:tmpl w:val="800C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B37773"/>
    <w:multiLevelType w:val="multilevel"/>
    <w:tmpl w:val="6FA23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8906D40"/>
    <w:multiLevelType w:val="multilevel"/>
    <w:tmpl w:val="F014D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93B0E67"/>
    <w:multiLevelType w:val="multilevel"/>
    <w:tmpl w:val="7F42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BA27C6"/>
    <w:multiLevelType w:val="multilevel"/>
    <w:tmpl w:val="FD844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1"/>
  </w:num>
  <w:num w:numId="5">
    <w:abstractNumId w:val="1"/>
  </w:num>
  <w:num w:numId="6">
    <w:abstractNumId w:val="8"/>
  </w:num>
  <w:num w:numId="7">
    <w:abstractNumId w:val="12"/>
  </w:num>
  <w:num w:numId="8">
    <w:abstractNumId w:val="15"/>
  </w:num>
  <w:num w:numId="9">
    <w:abstractNumId w:val="7"/>
  </w:num>
  <w:num w:numId="10">
    <w:abstractNumId w:val="0"/>
  </w:num>
  <w:num w:numId="11">
    <w:abstractNumId w:val="3"/>
  </w:num>
  <w:num w:numId="12">
    <w:abstractNumId w:val="4"/>
  </w:num>
  <w:num w:numId="13">
    <w:abstractNumId w:val="5"/>
  </w:num>
  <w:num w:numId="14">
    <w:abstractNumId w:val="13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6EC3"/>
    <w:rsid w:val="0004224E"/>
    <w:rsid w:val="000B474C"/>
    <w:rsid w:val="00163E69"/>
    <w:rsid w:val="001B7B55"/>
    <w:rsid w:val="001C3A88"/>
    <w:rsid w:val="001F31DE"/>
    <w:rsid w:val="002936CA"/>
    <w:rsid w:val="00371F16"/>
    <w:rsid w:val="00376362"/>
    <w:rsid w:val="00434B99"/>
    <w:rsid w:val="0046118C"/>
    <w:rsid w:val="00463A91"/>
    <w:rsid w:val="004C2861"/>
    <w:rsid w:val="00605DC1"/>
    <w:rsid w:val="00626EC3"/>
    <w:rsid w:val="00664B92"/>
    <w:rsid w:val="00703984"/>
    <w:rsid w:val="0081096D"/>
    <w:rsid w:val="009418FD"/>
    <w:rsid w:val="00982573"/>
    <w:rsid w:val="009F626E"/>
    <w:rsid w:val="00A87823"/>
    <w:rsid w:val="00AD1DD7"/>
    <w:rsid w:val="00BF6174"/>
    <w:rsid w:val="00C12808"/>
    <w:rsid w:val="00C547AC"/>
    <w:rsid w:val="00CC4B1A"/>
    <w:rsid w:val="00CE72E7"/>
    <w:rsid w:val="00CF5448"/>
    <w:rsid w:val="00DE52CA"/>
    <w:rsid w:val="00E85314"/>
    <w:rsid w:val="00ED79D8"/>
    <w:rsid w:val="00EE1536"/>
    <w:rsid w:val="00F00750"/>
    <w:rsid w:val="00F220D4"/>
    <w:rsid w:val="00FA2691"/>
    <w:rsid w:val="00FA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D8"/>
    <w:pPr>
      <w:spacing w:line="360" w:lineRule="auto"/>
      <w:ind w:left="907" w:right="851" w:firstLine="284"/>
      <w:jc w:val="both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463A91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463A91"/>
    <w:pPr>
      <w:spacing w:before="100" w:beforeAutospacing="1" w:after="100" w:afterAutospacing="1" w:line="240" w:lineRule="auto"/>
      <w:ind w:left="0" w:right="0" w:firstLine="0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9"/>
    <w:qFormat/>
    <w:rsid w:val="00463A91"/>
    <w:pPr>
      <w:spacing w:before="100" w:beforeAutospacing="1" w:after="100" w:afterAutospacing="1" w:line="240" w:lineRule="auto"/>
      <w:ind w:left="0" w:right="0" w:firstLine="0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3A9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63A9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63A91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463A9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463A91"/>
    <w:rPr>
      <w:rFonts w:cs="Times New Roman"/>
    </w:rPr>
  </w:style>
  <w:style w:type="paragraph" w:styleId="a4">
    <w:name w:val="Normal (Web)"/>
    <w:basedOn w:val="a"/>
    <w:uiPriority w:val="99"/>
    <w:semiHidden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99"/>
    <w:qFormat/>
    <w:rsid w:val="00463A91"/>
    <w:rPr>
      <w:rFonts w:cs="Times New Roman"/>
      <w:i/>
      <w:iCs/>
    </w:rPr>
  </w:style>
  <w:style w:type="character" w:styleId="a6">
    <w:name w:val="Strong"/>
    <w:basedOn w:val="a0"/>
    <w:uiPriority w:val="99"/>
    <w:qFormat/>
    <w:rsid w:val="00463A91"/>
    <w:rPr>
      <w:rFonts w:cs="Times New Roman"/>
      <w:b/>
      <w:bCs/>
    </w:rPr>
  </w:style>
  <w:style w:type="character" w:customStyle="1" w:styleId="file">
    <w:name w:val="file"/>
    <w:basedOn w:val="a0"/>
    <w:uiPriority w:val="99"/>
    <w:rsid w:val="00463A91"/>
    <w:rPr>
      <w:rFonts w:cs="Times New Roman"/>
    </w:rPr>
  </w:style>
  <w:style w:type="paragraph" w:customStyle="1" w:styleId="c16">
    <w:name w:val="c16"/>
    <w:basedOn w:val="a"/>
    <w:uiPriority w:val="99"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a0"/>
    <w:uiPriority w:val="99"/>
    <w:rsid w:val="00463A91"/>
    <w:rPr>
      <w:rFonts w:cs="Times New Roman"/>
    </w:rPr>
  </w:style>
  <w:style w:type="paragraph" w:customStyle="1" w:styleId="c8">
    <w:name w:val="c8"/>
    <w:basedOn w:val="a"/>
    <w:uiPriority w:val="99"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463A91"/>
    <w:rPr>
      <w:rFonts w:cs="Times New Roman"/>
    </w:rPr>
  </w:style>
  <w:style w:type="character" w:customStyle="1" w:styleId="c4">
    <w:name w:val="c4"/>
    <w:basedOn w:val="a0"/>
    <w:uiPriority w:val="99"/>
    <w:rsid w:val="00463A91"/>
    <w:rPr>
      <w:rFonts w:cs="Times New Roman"/>
    </w:rPr>
  </w:style>
  <w:style w:type="paragraph" w:customStyle="1" w:styleId="c9">
    <w:name w:val="c9"/>
    <w:basedOn w:val="a"/>
    <w:uiPriority w:val="99"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463A91"/>
    <w:rPr>
      <w:rFonts w:cs="Times New Roman"/>
    </w:rPr>
  </w:style>
  <w:style w:type="character" w:customStyle="1" w:styleId="c7">
    <w:name w:val="c7"/>
    <w:basedOn w:val="a0"/>
    <w:uiPriority w:val="99"/>
    <w:rsid w:val="00463A91"/>
    <w:rPr>
      <w:rFonts w:cs="Times New Roman"/>
    </w:rPr>
  </w:style>
  <w:style w:type="character" w:customStyle="1" w:styleId="c13">
    <w:name w:val="c13"/>
    <w:basedOn w:val="a0"/>
    <w:uiPriority w:val="99"/>
    <w:rsid w:val="00463A91"/>
    <w:rPr>
      <w:rFonts w:cs="Times New Roman"/>
    </w:rPr>
  </w:style>
  <w:style w:type="paragraph" w:customStyle="1" w:styleId="c0">
    <w:name w:val="c0"/>
    <w:basedOn w:val="a"/>
    <w:uiPriority w:val="99"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463A9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463A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63A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463A91"/>
    <w:pPr>
      <w:ind w:left="720"/>
      <w:contextualSpacing/>
    </w:pPr>
  </w:style>
  <w:style w:type="paragraph" w:customStyle="1" w:styleId="style28">
    <w:name w:val="style28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9">
    <w:name w:val="fontstyle119"/>
    <w:basedOn w:val="a0"/>
    <w:uiPriority w:val="99"/>
    <w:rsid w:val="004C2861"/>
    <w:rPr>
      <w:rFonts w:cs="Times New Roman"/>
    </w:rPr>
  </w:style>
  <w:style w:type="character" w:customStyle="1" w:styleId="fontstyle93">
    <w:name w:val="fontstyle93"/>
    <w:basedOn w:val="a0"/>
    <w:uiPriority w:val="99"/>
    <w:rsid w:val="004C2861"/>
    <w:rPr>
      <w:rFonts w:cs="Times New Roman"/>
    </w:rPr>
  </w:style>
  <w:style w:type="paragraph" w:customStyle="1" w:styleId="style27">
    <w:name w:val="style27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6">
    <w:name w:val="fontstyle116"/>
    <w:basedOn w:val="a0"/>
    <w:uiPriority w:val="99"/>
    <w:rsid w:val="004C2861"/>
    <w:rPr>
      <w:rFonts w:cs="Times New Roman"/>
    </w:rPr>
  </w:style>
  <w:style w:type="paragraph" w:customStyle="1" w:styleId="style22">
    <w:name w:val="style22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C286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0075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7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7690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690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7690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97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  <w:div w:id="27197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7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7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76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97691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7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7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97691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97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7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7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7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7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655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xxx</cp:lastModifiedBy>
  <cp:revision>17</cp:revision>
  <cp:lastPrinted>2014-05-25T06:29:00Z</cp:lastPrinted>
  <dcterms:created xsi:type="dcterms:W3CDTF">2014-08-13T14:01:00Z</dcterms:created>
  <dcterms:modified xsi:type="dcterms:W3CDTF">2019-10-21T10:02:00Z</dcterms:modified>
</cp:coreProperties>
</file>