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CD3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CD3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="00D70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37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 w:rsidR="00D476A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Блохина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2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2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CD35C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2A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B1" w:rsidRDefault="003E3EB1" w:rsidP="003E3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В.В. Маркова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76A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Блохина</w:t>
      </w:r>
      <w:r w:rsidR="00D476A5" w:rsidRPr="00D4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17" w:rsidRDefault="00494E17" w:rsidP="00494E17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 xml:space="preserve">Наличие мест ДОУ на </w:t>
      </w:r>
      <w:r w:rsidR="00CD35C7">
        <w:rPr>
          <w:rFonts w:ascii="Arial" w:hAnsi="Arial" w:cs="Arial"/>
          <w:b w:val="0"/>
          <w:bCs w:val="0"/>
          <w:color w:val="333333"/>
          <w:sz w:val="36"/>
          <w:szCs w:val="36"/>
        </w:rPr>
        <w:t>22</w:t>
      </w: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.0</w:t>
      </w:r>
      <w:r w:rsidR="00371D56">
        <w:rPr>
          <w:rFonts w:ascii="Arial" w:hAnsi="Arial" w:cs="Arial"/>
          <w:b w:val="0"/>
          <w:bCs w:val="0"/>
          <w:color w:val="333333"/>
          <w:sz w:val="36"/>
          <w:szCs w:val="36"/>
        </w:rPr>
        <w:t>9</w:t>
      </w: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.2023</w:t>
      </w:r>
    </w:p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"Дюймовочка"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Брембольский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Дубковский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Кичибухинский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Кубринский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Плещеевская начальная школа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Рязанцевский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Смоленский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образовательное учреждение Бектышевская начальная школа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общеобразовательное учреждение Ивановская средняя общеобразовательная школа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"Основная школа № 3 имени Сергея Сниткина"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"Звёздочка"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"Чебурашка"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</w:tbl>
    <w:p w:rsidR="00CD35C7" w:rsidRDefault="00CD35C7" w:rsidP="00CD35C7">
      <w:pPr>
        <w:pStyle w:val="4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hAnsi="inherit" w:cs="Arial"/>
          <w:b w:val="0"/>
          <w:bCs w:val="0"/>
          <w:color w:val="333333"/>
          <w:sz w:val="27"/>
          <w:szCs w:val="27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D35C7" w:rsidTr="00CD35C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CD35C7" w:rsidTr="00CD35C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406</w:t>
            </w:r>
          </w:p>
        </w:tc>
      </w:tr>
    </w:tbl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35C7" w:rsidRPr="00CD35C7" w:rsidRDefault="00CD35C7" w:rsidP="00CD35C7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CD35C7"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Результат автоматического комплектования от 22 сентября 2023 г. </w:t>
      </w:r>
    </w:p>
    <w:p w:rsidR="00CD35C7" w:rsidRDefault="00CD35C7" w:rsidP="00CD35C7">
      <w:pPr>
        <w:pStyle w:val="z-"/>
      </w:pPr>
      <w:r>
        <w:t>Начало формы</w:t>
      </w:r>
    </w:p>
    <w:p w:rsidR="00CD35C7" w:rsidRDefault="00CD35C7" w:rsidP="00CD35C7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9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407"/>
        <w:gridCol w:w="761"/>
        <w:gridCol w:w="1084"/>
        <w:gridCol w:w="1559"/>
        <w:gridCol w:w="1134"/>
        <w:gridCol w:w="2968"/>
        <w:gridCol w:w="28"/>
      </w:tblGrid>
      <w:tr w:rsidR="00CD35C7" w:rsidTr="00CD35C7">
        <w:trPr>
          <w:tblHeader/>
        </w:trPr>
        <w:tc>
          <w:tcPr>
            <w:tcW w:w="11009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"Чебурашка"</w:t>
            </w:r>
          </w:p>
        </w:tc>
      </w:tr>
      <w:tr w:rsidR="00CD35C7" w:rsidTr="00CD35C7">
        <w:trPr>
          <w:tblHeader/>
        </w:trPr>
        <w:tc>
          <w:tcPr>
            <w:tcW w:w="1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9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  <w:tr w:rsidR="00CD35C7" w:rsidTr="00CD35C7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08.02.2022 13:15:41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21-202202081315-603687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22.01.2020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9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B02B45">
            <w:pPr>
              <w:rPr>
                <w:rFonts w:ascii="Arial" w:hAnsi="Arial" w:cs="Arial"/>
                <w:sz w:val="18"/>
                <w:szCs w:val="18"/>
              </w:rPr>
            </w:pPr>
            <w:r w:rsidRPr="001E759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</w:tbl>
    <w:p w:rsidR="00CD35C7" w:rsidRDefault="00CD35C7" w:rsidP="00CD35C7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08"/>
        <w:gridCol w:w="853"/>
        <w:gridCol w:w="1134"/>
        <w:gridCol w:w="1559"/>
        <w:gridCol w:w="1134"/>
        <w:gridCol w:w="2835"/>
        <w:gridCol w:w="28"/>
      </w:tblGrid>
      <w:tr w:rsidR="00CD35C7" w:rsidTr="00CD35C7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CD35C7" w:rsidTr="00CD35C7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8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  <w:tr w:rsidR="00CD35C7" w:rsidTr="00CD35C7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25.08.2023 19:02:19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21-202308251902-643027</w:t>
            </w:r>
          </w:p>
        </w:tc>
        <w:tc>
          <w:tcPr>
            <w:tcW w:w="8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10.06.2021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сентября 2023 г.</w:t>
            </w:r>
          </w:p>
        </w:tc>
        <w:tc>
          <w:tcPr>
            <w:tcW w:w="2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B02B45">
            <w:pPr>
              <w:rPr>
                <w:rFonts w:ascii="Arial" w:hAnsi="Arial" w:cs="Arial"/>
                <w:sz w:val="18"/>
                <w:szCs w:val="18"/>
              </w:rPr>
            </w:pPr>
            <w:r w:rsidRPr="001E759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</w:tbl>
    <w:p w:rsidR="00CD35C7" w:rsidRDefault="00CD35C7" w:rsidP="00CD35C7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407"/>
        <w:gridCol w:w="995"/>
        <w:gridCol w:w="1134"/>
        <w:gridCol w:w="1559"/>
        <w:gridCol w:w="1134"/>
        <w:gridCol w:w="2693"/>
        <w:gridCol w:w="28"/>
      </w:tblGrid>
      <w:tr w:rsidR="00CD35C7" w:rsidTr="00CD35C7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CD35C7" w:rsidTr="00CD35C7">
        <w:trPr>
          <w:tblHeader/>
        </w:trPr>
        <w:tc>
          <w:tcPr>
            <w:tcW w:w="1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  <w:tr w:rsidR="00CD35C7" w:rsidTr="00CD35C7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14.09.2023 09:32:08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21-202309140932-643778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10.09.2020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сентября 2023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B02B45">
            <w:pPr>
              <w:rPr>
                <w:rFonts w:ascii="Arial" w:hAnsi="Arial" w:cs="Arial"/>
                <w:sz w:val="18"/>
                <w:szCs w:val="18"/>
              </w:rPr>
            </w:pPr>
            <w:r w:rsidRPr="001E759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</w:tbl>
    <w:p w:rsidR="00CD35C7" w:rsidRDefault="00CD35C7" w:rsidP="00CD35C7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407"/>
        <w:gridCol w:w="992"/>
        <w:gridCol w:w="1133"/>
        <w:gridCol w:w="1558"/>
        <w:gridCol w:w="1133"/>
        <w:gridCol w:w="2691"/>
        <w:gridCol w:w="28"/>
      </w:tblGrid>
      <w:tr w:rsidR="00CD35C7" w:rsidTr="00CD35C7">
        <w:trPr>
          <w:gridAfter w:val="1"/>
          <w:wAfter w:w="20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"Детский сад "Березка"</w:t>
            </w:r>
          </w:p>
        </w:tc>
      </w:tr>
      <w:tr w:rsidR="00CD35C7" w:rsidTr="00CD35C7">
        <w:trPr>
          <w:tblHeader/>
        </w:trPr>
        <w:tc>
          <w:tcPr>
            <w:tcW w:w="1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  <w:tr w:rsidR="00CD35C7" w:rsidTr="00CD35C7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12.09.2023 11:37:02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21-202309121137-643688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29.05.2019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сентября 2023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B02B45">
            <w:pPr>
              <w:rPr>
                <w:rFonts w:ascii="Arial" w:hAnsi="Arial" w:cs="Arial"/>
                <w:sz w:val="18"/>
                <w:szCs w:val="18"/>
              </w:rPr>
            </w:pPr>
            <w:r w:rsidRPr="001E759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</w:tbl>
    <w:p w:rsidR="00CD35C7" w:rsidRDefault="00CD35C7" w:rsidP="00CD35C7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08"/>
        <w:gridCol w:w="995"/>
        <w:gridCol w:w="1134"/>
        <w:gridCol w:w="1559"/>
        <w:gridCol w:w="1134"/>
        <w:gridCol w:w="2693"/>
        <w:gridCol w:w="28"/>
      </w:tblGrid>
      <w:tr w:rsidR="00CD35C7" w:rsidTr="00CD35C7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</w:t>
            </w:r>
          </w:p>
        </w:tc>
      </w:tr>
      <w:tr w:rsidR="00CD35C7" w:rsidTr="00CD35C7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  <w:tr w:rsidR="00B02B45" w:rsidTr="00CD35C7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01.12.2022 22:37:56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21-202212012237-635420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15.06.2022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сентября 2023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r w:rsidRPr="00506B5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2B45" w:rsidRDefault="00B02B45">
            <w:pPr>
              <w:rPr>
                <w:sz w:val="20"/>
                <w:szCs w:val="20"/>
              </w:rPr>
            </w:pPr>
          </w:p>
        </w:tc>
      </w:tr>
      <w:tr w:rsidR="00B02B45" w:rsidTr="00CD35C7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14.09.2023 08:08:00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21-202309140808-611036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29.09.2020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сентября 2023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r w:rsidRPr="00506B5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2B45" w:rsidRDefault="00B02B45">
            <w:pPr>
              <w:rPr>
                <w:sz w:val="20"/>
                <w:szCs w:val="20"/>
              </w:rPr>
            </w:pPr>
          </w:p>
        </w:tc>
      </w:tr>
      <w:tr w:rsidR="00B02B45" w:rsidTr="00CD35C7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14.09.2023 09:10:33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21-202309140910-610603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05.08.2020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сентября 2023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r w:rsidRPr="00506B5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2B45" w:rsidRDefault="00B02B45">
            <w:pPr>
              <w:rPr>
                <w:sz w:val="20"/>
                <w:szCs w:val="20"/>
              </w:rPr>
            </w:pPr>
          </w:p>
        </w:tc>
      </w:tr>
    </w:tbl>
    <w:p w:rsidR="00CD35C7" w:rsidRDefault="00CD35C7" w:rsidP="00CD35C7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407"/>
        <w:gridCol w:w="992"/>
        <w:gridCol w:w="1133"/>
        <w:gridCol w:w="1558"/>
        <w:gridCol w:w="1133"/>
        <w:gridCol w:w="2691"/>
        <w:gridCol w:w="28"/>
      </w:tblGrid>
      <w:tr w:rsidR="00CD35C7" w:rsidTr="00CD35C7">
        <w:trPr>
          <w:gridAfter w:val="1"/>
          <w:wAfter w:w="20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CD35C7" w:rsidTr="00CD35C7">
        <w:trPr>
          <w:tblHeader/>
        </w:trPr>
        <w:tc>
          <w:tcPr>
            <w:tcW w:w="1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  <w:tr w:rsidR="00CD35C7" w:rsidTr="00CD35C7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19.09.2023 15:06:48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21-202309191506-574734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сентября 2023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B02B45">
            <w:pPr>
              <w:rPr>
                <w:rFonts w:ascii="Arial" w:hAnsi="Arial" w:cs="Arial"/>
                <w:sz w:val="18"/>
                <w:szCs w:val="18"/>
              </w:rPr>
            </w:pPr>
            <w:r w:rsidRPr="001E759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</w:tbl>
    <w:p w:rsidR="00CD35C7" w:rsidRDefault="00CD35C7" w:rsidP="00CD35C7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407"/>
        <w:gridCol w:w="992"/>
        <w:gridCol w:w="1133"/>
        <w:gridCol w:w="1558"/>
        <w:gridCol w:w="1133"/>
        <w:gridCol w:w="2691"/>
        <w:gridCol w:w="28"/>
      </w:tblGrid>
      <w:tr w:rsidR="00CD35C7" w:rsidTr="00B02B45">
        <w:trPr>
          <w:gridAfter w:val="1"/>
          <w:wAfter w:w="28" w:type="dxa"/>
          <w:tblHeader/>
        </w:trPr>
        <w:tc>
          <w:tcPr>
            <w:tcW w:w="1098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CD35C7" w:rsidTr="00B02B45">
        <w:trPr>
          <w:tblHeader/>
        </w:trPr>
        <w:tc>
          <w:tcPr>
            <w:tcW w:w="1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5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  <w:tr w:rsidR="00B02B45" w:rsidTr="00B02B45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16.09.2020 15:40:09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21-202009161540-609908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06.07.2019</w:t>
            </w:r>
          </w:p>
        </w:tc>
        <w:tc>
          <w:tcPr>
            <w:tcW w:w="15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сентября 2023 г.</w:t>
            </w:r>
          </w:p>
        </w:tc>
        <w:tc>
          <w:tcPr>
            <w:tcW w:w="26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r w:rsidRPr="006A5FF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2B45" w:rsidRDefault="00B02B45">
            <w:pPr>
              <w:rPr>
                <w:sz w:val="20"/>
                <w:szCs w:val="20"/>
              </w:rPr>
            </w:pPr>
          </w:p>
        </w:tc>
      </w:tr>
      <w:tr w:rsidR="00B02B45" w:rsidTr="00B02B45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14.09.2023 07:45:56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21-202309140745-643773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18.10.2019</w:t>
            </w:r>
          </w:p>
        </w:tc>
        <w:tc>
          <w:tcPr>
            <w:tcW w:w="15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сентября 2023 г.</w:t>
            </w:r>
          </w:p>
        </w:tc>
        <w:tc>
          <w:tcPr>
            <w:tcW w:w="26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r w:rsidRPr="006A5FF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2B45" w:rsidRDefault="00B02B45">
            <w:pPr>
              <w:rPr>
                <w:sz w:val="20"/>
                <w:szCs w:val="20"/>
              </w:rPr>
            </w:pPr>
          </w:p>
        </w:tc>
      </w:tr>
      <w:tr w:rsidR="00B02B45" w:rsidTr="00B02B45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20.09.2023 13:04:33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21-202309201304-643965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11.10.2021</w:t>
            </w:r>
          </w:p>
        </w:tc>
        <w:tc>
          <w:tcPr>
            <w:tcW w:w="15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сентября 2023 г.</w:t>
            </w:r>
          </w:p>
        </w:tc>
        <w:tc>
          <w:tcPr>
            <w:tcW w:w="26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r w:rsidRPr="006A5FF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2B45" w:rsidRDefault="00B02B45">
            <w:pPr>
              <w:rPr>
                <w:sz w:val="20"/>
                <w:szCs w:val="20"/>
              </w:rPr>
            </w:pPr>
          </w:p>
        </w:tc>
      </w:tr>
      <w:tr w:rsidR="00CD35C7" w:rsidTr="00B02B45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20.09.2023 13:20:20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21-202309201320-643970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24.11.2021</w:t>
            </w:r>
          </w:p>
        </w:tc>
        <w:tc>
          <w:tcPr>
            <w:tcW w:w="15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сентября 2023 г.</w:t>
            </w:r>
          </w:p>
        </w:tc>
        <w:tc>
          <w:tcPr>
            <w:tcW w:w="26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B02B45">
            <w:pPr>
              <w:rPr>
                <w:rFonts w:ascii="Arial" w:hAnsi="Arial" w:cs="Arial"/>
                <w:sz w:val="18"/>
                <w:szCs w:val="18"/>
              </w:rPr>
            </w:pPr>
            <w:r w:rsidRPr="001E759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</w:tbl>
    <w:p w:rsidR="00CD35C7" w:rsidRDefault="00CD35C7" w:rsidP="00CD35C7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406"/>
        <w:gridCol w:w="992"/>
        <w:gridCol w:w="1133"/>
        <w:gridCol w:w="1557"/>
        <w:gridCol w:w="1133"/>
        <w:gridCol w:w="2689"/>
        <w:gridCol w:w="28"/>
      </w:tblGrid>
      <w:tr w:rsidR="00CD35C7" w:rsidTr="00CD35C7">
        <w:trPr>
          <w:gridAfter w:val="1"/>
          <w:wAfter w:w="14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"Дюймовочка"</w:t>
            </w:r>
          </w:p>
        </w:tc>
      </w:tr>
      <w:tr w:rsidR="00CD35C7" w:rsidTr="00CD35C7">
        <w:trPr>
          <w:tblHeader/>
        </w:trPr>
        <w:tc>
          <w:tcPr>
            <w:tcW w:w="1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4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  <w:tr w:rsidR="00CD35C7" w:rsidTr="00CD35C7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21.09.2023 13:30:21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21-202309211330-592378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[1] Дети участников боевых действий на территории Северо-Кавказского региона РФ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13.06.2018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сентября 2023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B02B45">
            <w:pPr>
              <w:rPr>
                <w:rFonts w:ascii="Arial" w:hAnsi="Arial" w:cs="Arial"/>
                <w:sz w:val="18"/>
                <w:szCs w:val="18"/>
              </w:rPr>
            </w:pPr>
            <w:r w:rsidRPr="001E759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14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  <w:tr w:rsidR="00CD35C7" w:rsidTr="00CD35C7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29.08.2023 14:04:11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21-202308291404-643131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18.05.2020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сентября 2023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B02B45">
            <w:pPr>
              <w:rPr>
                <w:rFonts w:ascii="Arial" w:hAnsi="Arial" w:cs="Arial"/>
                <w:sz w:val="18"/>
                <w:szCs w:val="18"/>
              </w:rPr>
            </w:pPr>
            <w:r w:rsidRPr="001E759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14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</w:tbl>
    <w:p w:rsidR="00CD35C7" w:rsidRDefault="00CD35C7" w:rsidP="00CD35C7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407"/>
        <w:gridCol w:w="992"/>
        <w:gridCol w:w="1133"/>
        <w:gridCol w:w="1558"/>
        <w:gridCol w:w="1133"/>
        <w:gridCol w:w="2691"/>
        <w:gridCol w:w="28"/>
      </w:tblGrid>
      <w:tr w:rsidR="00CD35C7" w:rsidTr="00B02B45">
        <w:trPr>
          <w:gridAfter w:val="1"/>
          <w:wAfter w:w="28" w:type="dxa"/>
          <w:tblHeader/>
        </w:trPr>
        <w:tc>
          <w:tcPr>
            <w:tcW w:w="1098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</w:t>
            </w:r>
          </w:p>
        </w:tc>
      </w:tr>
      <w:tr w:rsidR="00CD35C7" w:rsidTr="00B02B45">
        <w:trPr>
          <w:tblHeader/>
        </w:trPr>
        <w:tc>
          <w:tcPr>
            <w:tcW w:w="1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5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  <w:tr w:rsidR="00B02B45" w:rsidTr="00B02B45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16:51:15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21-202104201651-616849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28.09.2020</w:t>
            </w:r>
          </w:p>
        </w:tc>
        <w:tc>
          <w:tcPr>
            <w:tcW w:w="15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сентября 2023 г.</w:t>
            </w:r>
          </w:p>
        </w:tc>
        <w:tc>
          <w:tcPr>
            <w:tcW w:w="26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r w:rsidRPr="00685C2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2B45" w:rsidRDefault="00B02B45">
            <w:pPr>
              <w:rPr>
                <w:sz w:val="20"/>
                <w:szCs w:val="20"/>
              </w:rPr>
            </w:pPr>
          </w:p>
        </w:tc>
      </w:tr>
      <w:tr w:rsidR="00B02B45" w:rsidTr="00B02B45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10.01.2023 09:43:09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21-202301100943-630396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26.03.2021</w:t>
            </w:r>
          </w:p>
        </w:tc>
        <w:tc>
          <w:tcPr>
            <w:tcW w:w="15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сентября 2023 г.</w:t>
            </w:r>
          </w:p>
        </w:tc>
        <w:tc>
          <w:tcPr>
            <w:tcW w:w="26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r w:rsidRPr="00685C2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2B45" w:rsidRDefault="00B02B45">
            <w:pPr>
              <w:rPr>
                <w:sz w:val="20"/>
                <w:szCs w:val="20"/>
              </w:rPr>
            </w:pPr>
          </w:p>
        </w:tc>
      </w:tr>
      <w:tr w:rsidR="00B02B45" w:rsidTr="00B02B45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19.09.2023 08:40:56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21-202309190840-643878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10.09.2018</w:t>
            </w:r>
          </w:p>
        </w:tc>
        <w:tc>
          <w:tcPr>
            <w:tcW w:w="15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сентября 2023 г.</w:t>
            </w:r>
          </w:p>
        </w:tc>
        <w:tc>
          <w:tcPr>
            <w:tcW w:w="26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r w:rsidRPr="00685C2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2B45" w:rsidRDefault="00B02B45">
            <w:pPr>
              <w:rPr>
                <w:sz w:val="20"/>
                <w:szCs w:val="20"/>
              </w:rPr>
            </w:pPr>
          </w:p>
        </w:tc>
      </w:tr>
    </w:tbl>
    <w:p w:rsidR="00CD35C7" w:rsidRDefault="00CD35C7" w:rsidP="00CD35C7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7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406"/>
        <w:gridCol w:w="992"/>
        <w:gridCol w:w="1133"/>
        <w:gridCol w:w="1557"/>
        <w:gridCol w:w="1133"/>
        <w:gridCol w:w="2690"/>
        <w:gridCol w:w="28"/>
      </w:tblGrid>
      <w:tr w:rsidR="00CD35C7" w:rsidTr="00CD35C7">
        <w:trPr>
          <w:gridAfter w:val="1"/>
          <w:wAfter w:w="17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Бектышевская начальная школа</w:t>
            </w:r>
          </w:p>
        </w:tc>
      </w:tr>
      <w:tr w:rsidR="00CD35C7" w:rsidTr="00CD35C7">
        <w:trPr>
          <w:tblHeader/>
        </w:trPr>
        <w:tc>
          <w:tcPr>
            <w:tcW w:w="1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7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  <w:tr w:rsidR="00CD35C7" w:rsidTr="00CD35C7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19.09.2023 10:44:27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21-202309191044-643889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01.08.2021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сентября 2023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B02B45">
            <w:pPr>
              <w:rPr>
                <w:rFonts w:ascii="Arial" w:hAnsi="Arial" w:cs="Arial"/>
                <w:sz w:val="18"/>
                <w:szCs w:val="18"/>
              </w:rPr>
            </w:pPr>
            <w:r w:rsidRPr="001E759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17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</w:tbl>
    <w:p w:rsidR="00CD35C7" w:rsidRDefault="00CD35C7" w:rsidP="00CD35C7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407"/>
        <w:gridCol w:w="992"/>
        <w:gridCol w:w="1133"/>
        <w:gridCol w:w="1558"/>
        <w:gridCol w:w="1133"/>
        <w:gridCol w:w="2691"/>
        <w:gridCol w:w="28"/>
      </w:tblGrid>
      <w:tr w:rsidR="00CD35C7" w:rsidTr="00CD35C7">
        <w:trPr>
          <w:gridAfter w:val="1"/>
          <w:wAfter w:w="20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</w:t>
            </w:r>
          </w:p>
        </w:tc>
      </w:tr>
      <w:tr w:rsidR="00CD35C7" w:rsidTr="00CD35C7">
        <w:trPr>
          <w:tblHeader/>
        </w:trPr>
        <w:tc>
          <w:tcPr>
            <w:tcW w:w="1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  <w:tr w:rsidR="00CD35C7" w:rsidTr="00CD35C7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19.09.2023 13:16:34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21-202309191316-643912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19.12.2020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сентября 2023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B02B45">
            <w:pPr>
              <w:rPr>
                <w:rFonts w:ascii="Arial" w:hAnsi="Arial" w:cs="Arial"/>
                <w:sz w:val="18"/>
                <w:szCs w:val="18"/>
              </w:rPr>
            </w:pPr>
            <w:r w:rsidRPr="001E759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</w:tbl>
    <w:p w:rsidR="00CD35C7" w:rsidRDefault="00CD35C7" w:rsidP="00CD35C7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993"/>
        <w:gridCol w:w="1134"/>
        <w:gridCol w:w="1559"/>
        <w:gridCol w:w="1134"/>
        <w:gridCol w:w="2693"/>
        <w:gridCol w:w="28"/>
      </w:tblGrid>
      <w:tr w:rsidR="00CD35C7" w:rsidTr="00CD35C7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CD35C7" w:rsidTr="00CD35C7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5C7" w:rsidRDefault="00CD35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D35C7" w:rsidRDefault="00CD35C7">
            <w:pPr>
              <w:rPr>
                <w:sz w:val="20"/>
                <w:szCs w:val="20"/>
              </w:rPr>
            </w:pPr>
          </w:p>
        </w:tc>
      </w:tr>
      <w:tr w:rsidR="00B02B45" w:rsidTr="00CD35C7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>
              <w:rPr>
                <w:rFonts w:ascii="Arial" w:hAnsi="Arial" w:cs="Arial"/>
                <w:sz w:val="18"/>
                <w:szCs w:val="18"/>
              </w:rPr>
              <w:t>24.05.2022 14:37:33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21-202205241437-629494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15.02.2022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сентября 2023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r w:rsidRPr="00B7766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2B45" w:rsidRDefault="00B02B45">
            <w:pPr>
              <w:rPr>
                <w:sz w:val="20"/>
                <w:szCs w:val="20"/>
              </w:rPr>
            </w:pPr>
          </w:p>
        </w:tc>
      </w:tr>
      <w:tr w:rsidR="00B02B45" w:rsidTr="00CD35C7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19.09.2023 16:33:32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21-202309191633-619890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14.05.2021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сентября 2023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B45" w:rsidRDefault="00B02B45">
            <w:r w:rsidRPr="00B7766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22 сентября 2023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2B45" w:rsidRDefault="00B02B45">
            <w:pPr>
              <w:rPr>
                <w:sz w:val="20"/>
                <w:szCs w:val="20"/>
              </w:rPr>
            </w:pPr>
          </w:p>
        </w:tc>
      </w:tr>
    </w:tbl>
    <w:bookmarkEnd w:id="0"/>
    <w:p w:rsidR="00CD35C7" w:rsidRDefault="00CD35C7" w:rsidP="00CD35C7">
      <w:pPr>
        <w:pStyle w:val="z-1"/>
      </w:pPr>
      <w:r>
        <w:t>Конец формы</w:t>
      </w:r>
    </w:p>
    <w:p w:rsidR="00CD35C7" w:rsidRDefault="00CD35C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D35C7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A628D0"/>
    <w:multiLevelType w:val="hybridMultilevel"/>
    <w:tmpl w:val="A448CC0E"/>
    <w:lvl w:ilvl="0" w:tplc="2A9E679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4313C"/>
    <w:multiLevelType w:val="hybridMultilevel"/>
    <w:tmpl w:val="58E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56758"/>
    <w:rsid w:val="00075D83"/>
    <w:rsid w:val="000775B4"/>
    <w:rsid w:val="000A23EE"/>
    <w:rsid w:val="000A37FB"/>
    <w:rsid w:val="000A62A0"/>
    <w:rsid w:val="000A7332"/>
    <w:rsid w:val="000A7743"/>
    <w:rsid w:val="000B28C2"/>
    <w:rsid w:val="000C02EB"/>
    <w:rsid w:val="000C4569"/>
    <w:rsid w:val="000D5E57"/>
    <w:rsid w:val="000E266F"/>
    <w:rsid w:val="000E3CEE"/>
    <w:rsid w:val="000E6584"/>
    <w:rsid w:val="000E7AF9"/>
    <w:rsid w:val="00100322"/>
    <w:rsid w:val="00100E91"/>
    <w:rsid w:val="001051C9"/>
    <w:rsid w:val="00113065"/>
    <w:rsid w:val="001145CB"/>
    <w:rsid w:val="00116575"/>
    <w:rsid w:val="00123592"/>
    <w:rsid w:val="001341E4"/>
    <w:rsid w:val="001630BF"/>
    <w:rsid w:val="00163468"/>
    <w:rsid w:val="0016709F"/>
    <w:rsid w:val="00173A6A"/>
    <w:rsid w:val="001762E7"/>
    <w:rsid w:val="00184D60"/>
    <w:rsid w:val="00187D92"/>
    <w:rsid w:val="001942A6"/>
    <w:rsid w:val="001969F4"/>
    <w:rsid w:val="001A7B3E"/>
    <w:rsid w:val="001C39A8"/>
    <w:rsid w:val="001E3CE7"/>
    <w:rsid w:val="001E6CF8"/>
    <w:rsid w:val="001F6798"/>
    <w:rsid w:val="001F6E6A"/>
    <w:rsid w:val="00210B04"/>
    <w:rsid w:val="002214D7"/>
    <w:rsid w:val="00224B04"/>
    <w:rsid w:val="00225A7B"/>
    <w:rsid w:val="002419F3"/>
    <w:rsid w:val="00266939"/>
    <w:rsid w:val="0028189A"/>
    <w:rsid w:val="002A4E14"/>
    <w:rsid w:val="002A7629"/>
    <w:rsid w:val="002C3C67"/>
    <w:rsid w:val="002C67AC"/>
    <w:rsid w:val="002D4F48"/>
    <w:rsid w:val="002D773F"/>
    <w:rsid w:val="002E0AC1"/>
    <w:rsid w:val="002E4BB3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2A37"/>
    <w:rsid w:val="003365F1"/>
    <w:rsid w:val="00337980"/>
    <w:rsid w:val="0034409A"/>
    <w:rsid w:val="00353A2F"/>
    <w:rsid w:val="00364786"/>
    <w:rsid w:val="00371D56"/>
    <w:rsid w:val="00372F9D"/>
    <w:rsid w:val="003754C9"/>
    <w:rsid w:val="003869C0"/>
    <w:rsid w:val="0039187C"/>
    <w:rsid w:val="00391F0D"/>
    <w:rsid w:val="003962E5"/>
    <w:rsid w:val="003A7080"/>
    <w:rsid w:val="003C4F97"/>
    <w:rsid w:val="003C6AA6"/>
    <w:rsid w:val="003D175E"/>
    <w:rsid w:val="003E287D"/>
    <w:rsid w:val="003E3EB1"/>
    <w:rsid w:val="003E6205"/>
    <w:rsid w:val="003F6289"/>
    <w:rsid w:val="00401F6D"/>
    <w:rsid w:val="00414A6D"/>
    <w:rsid w:val="004211DB"/>
    <w:rsid w:val="00423E1D"/>
    <w:rsid w:val="004246ED"/>
    <w:rsid w:val="004255A9"/>
    <w:rsid w:val="00427302"/>
    <w:rsid w:val="004301BE"/>
    <w:rsid w:val="004302ED"/>
    <w:rsid w:val="004327C9"/>
    <w:rsid w:val="0044095B"/>
    <w:rsid w:val="00444FA7"/>
    <w:rsid w:val="00445B98"/>
    <w:rsid w:val="00454304"/>
    <w:rsid w:val="00464BB6"/>
    <w:rsid w:val="00480F63"/>
    <w:rsid w:val="00485A1A"/>
    <w:rsid w:val="0049036E"/>
    <w:rsid w:val="00493862"/>
    <w:rsid w:val="00493AEC"/>
    <w:rsid w:val="00494933"/>
    <w:rsid w:val="00494E17"/>
    <w:rsid w:val="00496970"/>
    <w:rsid w:val="004A7449"/>
    <w:rsid w:val="004D0F4C"/>
    <w:rsid w:val="004D6451"/>
    <w:rsid w:val="004D737F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3AF9"/>
    <w:rsid w:val="005F73B6"/>
    <w:rsid w:val="00605A56"/>
    <w:rsid w:val="00607EEE"/>
    <w:rsid w:val="00607F03"/>
    <w:rsid w:val="006161B7"/>
    <w:rsid w:val="00631658"/>
    <w:rsid w:val="006379C4"/>
    <w:rsid w:val="0064130F"/>
    <w:rsid w:val="006478B3"/>
    <w:rsid w:val="00651BC7"/>
    <w:rsid w:val="00654B74"/>
    <w:rsid w:val="00666756"/>
    <w:rsid w:val="006741F7"/>
    <w:rsid w:val="0069344D"/>
    <w:rsid w:val="006A05B2"/>
    <w:rsid w:val="006B6CFC"/>
    <w:rsid w:val="006C2E73"/>
    <w:rsid w:val="006C39F1"/>
    <w:rsid w:val="006D4443"/>
    <w:rsid w:val="006E304E"/>
    <w:rsid w:val="006E6D9E"/>
    <w:rsid w:val="00703259"/>
    <w:rsid w:val="00703656"/>
    <w:rsid w:val="00716005"/>
    <w:rsid w:val="00716F6E"/>
    <w:rsid w:val="00723532"/>
    <w:rsid w:val="00727FF0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849CF"/>
    <w:rsid w:val="007B02B2"/>
    <w:rsid w:val="007B4B7D"/>
    <w:rsid w:val="007C2A53"/>
    <w:rsid w:val="007C3243"/>
    <w:rsid w:val="007C6DD1"/>
    <w:rsid w:val="007D519B"/>
    <w:rsid w:val="007D72DC"/>
    <w:rsid w:val="007E2ECF"/>
    <w:rsid w:val="007E6CF8"/>
    <w:rsid w:val="007F0B76"/>
    <w:rsid w:val="007F2362"/>
    <w:rsid w:val="007F25EB"/>
    <w:rsid w:val="007F48B6"/>
    <w:rsid w:val="00800873"/>
    <w:rsid w:val="00806F3C"/>
    <w:rsid w:val="0080762A"/>
    <w:rsid w:val="00807A56"/>
    <w:rsid w:val="00814034"/>
    <w:rsid w:val="00816385"/>
    <w:rsid w:val="008219F5"/>
    <w:rsid w:val="008240C6"/>
    <w:rsid w:val="00824149"/>
    <w:rsid w:val="008320BE"/>
    <w:rsid w:val="008370EC"/>
    <w:rsid w:val="008405C1"/>
    <w:rsid w:val="00850677"/>
    <w:rsid w:val="00867CF6"/>
    <w:rsid w:val="008961DC"/>
    <w:rsid w:val="008A03E6"/>
    <w:rsid w:val="008A1414"/>
    <w:rsid w:val="008A73C3"/>
    <w:rsid w:val="008B15D3"/>
    <w:rsid w:val="008B2027"/>
    <w:rsid w:val="008B686B"/>
    <w:rsid w:val="008C110D"/>
    <w:rsid w:val="008C6BFF"/>
    <w:rsid w:val="008D4AB0"/>
    <w:rsid w:val="008D4DD2"/>
    <w:rsid w:val="008E614E"/>
    <w:rsid w:val="008F383F"/>
    <w:rsid w:val="008F4A04"/>
    <w:rsid w:val="00900267"/>
    <w:rsid w:val="00905B40"/>
    <w:rsid w:val="00912272"/>
    <w:rsid w:val="00912824"/>
    <w:rsid w:val="009143FD"/>
    <w:rsid w:val="0091591B"/>
    <w:rsid w:val="00921964"/>
    <w:rsid w:val="00921BFC"/>
    <w:rsid w:val="00922EC8"/>
    <w:rsid w:val="00923FC6"/>
    <w:rsid w:val="009277A4"/>
    <w:rsid w:val="009355CF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E0B22"/>
    <w:rsid w:val="009F1F2B"/>
    <w:rsid w:val="009F22DC"/>
    <w:rsid w:val="009F233C"/>
    <w:rsid w:val="009F6D31"/>
    <w:rsid w:val="00A04F06"/>
    <w:rsid w:val="00A10592"/>
    <w:rsid w:val="00A1433E"/>
    <w:rsid w:val="00A15060"/>
    <w:rsid w:val="00A25B7A"/>
    <w:rsid w:val="00A3427C"/>
    <w:rsid w:val="00A4564B"/>
    <w:rsid w:val="00A53C22"/>
    <w:rsid w:val="00A56204"/>
    <w:rsid w:val="00A57980"/>
    <w:rsid w:val="00A628E4"/>
    <w:rsid w:val="00A64B9E"/>
    <w:rsid w:val="00A678C3"/>
    <w:rsid w:val="00A700B8"/>
    <w:rsid w:val="00A80CD2"/>
    <w:rsid w:val="00A8778C"/>
    <w:rsid w:val="00A91C8C"/>
    <w:rsid w:val="00AA334A"/>
    <w:rsid w:val="00AA41EF"/>
    <w:rsid w:val="00AA52AE"/>
    <w:rsid w:val="00AA5CBE"/>
    <w:rsid w:val="00AA5F5C"/>
    <w:rsid w:val="00AA6B55"/>
    <w:rsid w:val="00AB496F"/>
    <w:rsid w:val="00AB5414"/>
    <w:rsid w:val="00AB7179"/>
    <w:rsid w:val="00AC0892"/>
    <w:rsid w:val="00AC11AA"/>
    <w:rsid w:val="00AC1E0F"/>
    <w:rsid w:val="00AC2A19"/>
    <w:rsid w:val="00AD372E"/>
    <w:rsid w:val="00AF2375"/>
    <w:rsid w:val="00AF5DD9"/>
    <w:rsid w:val="00B000AB"/>
    <w:rsid w:val="00B02B45"/>
    <w:rsid w:val="00B031B2"/>
    <w:rsid w:val="00B0733B"/>
    <w:rsid w:val="00B1279C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813E4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009C"/>
    <w:rsid w:val="00BE398A"/>
    <w:rsid w:val="00BF0D4D"/>
    <w:rsid w:val="00BF2550"/>
    <w:rsid w:val="00BF4AA0"/>
    <w:rsid w:val="00BF53CB"/>
    <w:rsid w:val="00BF6294"/>
    <w:rsid w:val="00C00035"/>
    <w:rsid w:val="00C127E3"/>
    <w:rsid w:val="00C325F7"/>
    <w:rsid w:val="00C403FE"/>
    <w:rsid w:val="00C44814"/>
    <w:rsid w:val="00C4709A"/>
    <w:rsid w:val="00C51C61"/>
    <w:rsid w:val="00C5324E"/>
    <w:rsid w:val="00C76905"/>
    <w:rsid w:val="00C82BFA"/>
    <w:rsid w:val="00C845E9"/>
    <w:rsid w:val="00C85FA8"/>
    <w:rsid w:val="00C86198"/>
    <w:rsid w:val="00C97A59"/>
    <w:rsid w:val="00CA7C79"/>
    <w:rsid w:val="00CB1FE6"/>
    <w:rsid w:val="00CB3898"/>
    <w:rsid w:val="00CB4529"/>
    <w:rsid w:val="00CC13DA"/>
    <w:rsid w:val="00CC6157"/>
    <w:rsid w:val="00CD35C7"/>
    <w:rsid w:val="00CD4361"/>
    <w:rsid w:val="00CD6CB1"/>
    <w:rsid w:val="00CE06B1"/>
    <w:rsid w:val="00CE28FF"/>
    <w:rsid w:val="00CE4E2B"/>
    <w:rsid w:val="00CF0D5F"/>
    <w:rsid w:val="00CF4351"/>
    <w:rsid w:val="00CF4C05"/>
    <w:rsid w:val="00D072DC"/>
    <w:rsid w:val="00D07396"/>
    <w:rsid w:val="00D243BA"/>
    <w:rsid w:val="00D25A4A"/>
    <w:rsid w:val="00D43928"/>
    <w:rsid w:val="00D46033"/>
    <w:rsid w:val="00D476A5"/>
    <w:rsid w:val="00D502B3"/>
    <w:rsid w:val="00D511B8"/>
    <w:rsid w:val="00D52D35"/>
    <w:rsid w:val="00D56D08"/>
    <w:rsid w:val="00D60C16"/>
    <w:rsid w:val="00D61F67"/>
    <w:rsid w:val="00D62787"/>
    <w:rsid w:val="00D65A48"/>
    <w:rsid w:val="00D702FB"/>
    <w:rsid w:val="00D76F73"/>
    <w:rsid w:val="00D77FC5"/>
    <w:rsid w:val="00D82CFA"/>
    <w:rsid w:val="00D85616"/>
    <w:rsid w:val="00D86513"/>
    <w:rsid w:val="00D91E2E"/>
    <w:rsid w:val="00D97884"/>
    <w:rsid w:val="00DA10B9"/>
    <w:rsid w:val="00DA4318"/>
    <w:rsid w:val="00DA5196"/>
    <w:rsid w:val="00DA54D6"/>
    <w:rsid w:val="00DB1EA2"/>
    <w:rsid w:val="00DC7792"/>
    <w:rsid w:val="00DD0309"/>
    <w:rsid w:val="00DD57DB"/>
    <w:rsid w:val="00DD770A"/>
    <w:rsid w:val="00DE635B"/>
    <w:rsid w:val="00DF3920"/>
    <w:rsid w:val="00E00172"/>
    <w:rsid w:val="00E350D2"/>
    <w:rsid w:val="00E503F8"/>
    <w:rsid w:val="00E50F8C"/>
    <w:rsid w:val="00E53156"/>
    <w:rsid w:val="00E60BE6"/>
    <w:rsid w:val="00E772F3"/>
    <w:rsid w:val="00E915F4"/>
    <w:rsid w:val="00E91E05"/>
    <w:rsid w:val="00E969F1"/>
    <w:rsid w:val="00EB153F"/>
    <w:rsid w:val="00EB49DC"/>
    <w:rsid w:val="00EC38D3"/>
    <w:rsid w:val="00ED3EF1"/>
    <w:rsid w:val="00EE1B70"/>
    <w:rsid w:val="00EF06DF"/>
    <w:rsid w:val="00EF1D16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25E1"/>
    <w:rsid w:val="00F640CA"/>
    <w:rsid w:val="00F702FC"/>
    <w:rsid w:val="00F84E6B"/>
    <w:rsid w:val="00F86E93"/>
    <w:rsid w:val="00F87973"/>
    <w:rsid w:val="00F91876"/>
    <w:rsid w:val="00F93BB4"/>
    <w:rsid w:val="00F94F0C"/>
    <w:rsid w:val="00FA193C"/>
    <w:rsid w:val="00FB7321"/>
    <w:rsid w:val="00FC0C6D"/>
    <w:rsid w:val="00FC2C37"/>
    <w:rsid w:val="00FC5912"/>
    <w:rsid w:val="00FC7318"/>
    <w:rsid w:val="00FE5034"/>
    <w:rsid w:val="00FF2311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0F11-B929-4368-9B6B-B6FBC606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2023-09-08T10:46:00Z</cp:lastPrinted>
  <dcterms:created xsi:type="dcterms:W3CDTF">2023-09-22T11:32:00Z</dcterms:created>
  <dcterms:modified xsi:type="dcterms:W3CDTF">2023-09-22T11:44:00Z</dcterms:modified>
</cp:coreProperties>
</file>