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E7" w:rsidRDefault="003664E7" w:rsidP="003664E7">
      <w:pPr>
        <w:spacing w:after="0" w:line="300" w:lineRule="atLeast"/>
        <w:ind w:left="-225" w:right="-225"/>
        <w:jc w:val="center"/>
        <w:outlineLvl w:val="0"/>
        <w:rPr>
          <w:rFonts w:ascii="Times New Roman" w:eastAsia="Times New Roman" w:hAnsi="Times New Roman" w:cs="Times New Roman"/>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kern w:val="36"/>
          <w:sz w:val="28"/>
          <w:szCs w:val="28"/>
          <w:lang w:eastAsia="ru-RU"/>
        </w:rPr>
      </w:pPr>
      <w:r w:rsidRPr="002F6B44">
        <w:rPr>
          <w:rFonts w:ascii="Times New Roman" w:eastAsia="Times New Roman" w:hAnsi="Times New Roman" w:cs="Times New Roman"/>
          <w:kern w:val="36"/>
          <w:sz w:val="28"/>
          <w:szCs w:val="28"/>
          <w:lang w:eastAsia="ru-RU"/>
        </w:rPr>
        <w:t>Муниципальное дошкольное образовательное учреждение</w:t>
      </w:r>
    </w:p>
    <w:p w:rsidR="003664E7" w:rsidRPr="002F6B44" w:rsidRDefault="003664E7" w:rsidP="003664E7">
      <w:pPr>
        <w:spacing w:after="0" w:line="300" w:lineRule="atLeast"/>
        <w:ind w:left="-225" w:right="-225"/>
        <w:jc w:val="center"/>
        <w:outlineLvl w:val="0"/>
        <w:rPr>
          <w:rFonts w:ascii="Times New Roman" w:eastAsia="Times New Roman" w:hAnsi="Times New Roman" w:cs="Times New Roman"/>
          <w:kern w:val="36"/>
          <w:sz w:val="28"/>
          <w:szCs w:val="28"/>
          <w:lang w:eastAsia="ru-RU"/>
        </w:rPr>
      </w:pPr>
      <w:r w:rsidRPr="002F6B44">
        <w:rPr>
          <w:rFonts w:ascii="Times New Roman" w:eastAsia="Times New Roman" w:hAnsi="Times New Roman" w:cs="Times New Roman"/>
          <w:kern w:val="36"/>
          <w:sz w:val="28"/>
          <w:szCs w:val="28"/>
          <w:lang w:eastAsia="ru-RU"/>
        </w:rPr>
        <w:t xml:space="preserve"> «Детский сад «Дюймовочка»</w:t>
      </w:r>
    </w:p>
    <w:p w:rsidR="003664E7" w:rsidRPr="002F6B44" w:rsidRDefault="003664E7" w:rsidP="003664E7">
      <w:pPr>
        <w:spacing w:after="0" w:line="300" w:lineRule="atLeast"/>
        <w:ind w:left="-225" w:right="-225"/>
        <w:jc w:val="center"/>
        <w:outlineLvl w:val="0"/>
        <w:rPr>
          <w:rFonts w:ascii="Times New Roman" w:eastAsia="Times New Roman" w:hAnsi="Times New Roman" w:cs="Times New Roman"/>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Pr="004412E1" w:rsidRDefault="003664E7" w:rsidP="003664E7">
      <w:pPr>
        <w:spacing w:after="0" w:line="300" w:lineRule="atLeast"/>
        <w:ind w:left="-225" w:right="-225"/>
        <w:jc w:val="center"/>
        <w:outlineLvl w:val="0"/>
        <w:rPr>
          <w:rFonts w:ascii="Times New Roman" w:eastAsia="Times New Roman" w:hAnsi="Times New Roman" w:cs="Times New Roman"/>
          <w:b/>
          <w:kern w:val="36"/>
          <w:sz w:val="32"/>
          <w:szCs w:val="32"/>
          <w:lang w:eastAsia="ru-RU"/>
        </w:rPr>
      </w:pPr>
      <w:r w:rsidRPr="004412E1">
        <w:rPr>
          <w:rFonts w:ascii="Times New Roman" w:eastAsia="Times New Roman" w:hAnsi="Times New Roman" w:cs="Times New Roman"/>
          <w:b/>
          <w:kern w:val="36"/>
          <w:sz w:val="32"/>
          <w:szCs w:val="32"/>
          <w:lang w:eastAsia="ru-RU"/>
        </w:rPr>
        <w:t xml:space="preserve">Консультация для родителей на тему: </w:t>
      </w:r>
    </w:p>
    <w:p w:rsidR="003664E7" w:rsidRPr="004412E1" w:rsidRDefault="003664E7" w:rsidP="003664E7">
      <w:pPr>
        <w:spacing w:after="0" w:line="300" w:lineRule="atLeast"/>
        <w:ind w:left="-225" w:right="-225"/>
        <w:jc w:val="center"/>
        <w:outlineLvl w:val="0"/>
        <w:rPr>
          <w:rFonts w:ascii="Times New Roman" w:eastAsia="Times New Roman" w:hAnsi="Times New Roman" w:cs="Times New Roman"/>
          <w:b/>
          <w:kern w:val="36"/>
          <w:sz w:val="32"/>
          <w:szCs w:val="32"/>
          <w:lang w:eastAsia="ru-RU"/>
        </w:rPr>
      </w:pPr>
      <w:r w:rsidRPr="004412E1">
        <w:rPr>
          <w:rFonts w:ascii="Times New Roman" w:eastAsia="Times New Roman" w:hAnsi="Times New Roman" w:cs="Times New Roman"/>
          <w:b/>
          <w:kern w:val="36"/>
          <w:sz w:val="32"/>
          <w:szCs w:val="32"/>
          <w:lang w:eastAsia="ru-RU"/>
        </w:rPr>
        <w:t>«</w:t>
      </w:r>
      <w:r>
        <w:rPr>
          <w:rFonts w:ascii="Times New Roman" w:eastAsia="Times New Roman" w:hAnsi="Times New Roman" w:cs="Times New Roman"/>
          <w:b/>
          <w:kern w:val="36"/>
          <w:sz w:val="32"/>
          <w:szCs w:val="32"/>
          <w:lang w:eastAsia="ru-RU"/>
        </w:rPr>
        <w:t>Как развить мотивацию у дошкольников</w:t>
      </w:r>
      <w:r w:rsidRPr="004412E1">
        <w:rPr>
          <w:rFonts w:ascii="Times New Roman" w:eastAsia="Times New Roman" w:hAnsi="Times New Roman" w:cs="Times New Roman"/>
          <w:b/>
          <w:kern w:val="36"/>
          <w:sz w:val="32"/>
          <w:szCs w:val="32"/>
          <w:lang w:eastAsia="ru-RU"/>
        </w:rPr>
        <w:t>»</w:t>
      </w:r>
    </w:p>
    <w:p w:rsidR="003664E7" w:rsidRPr="004412E1"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32"/>
          <w:szCs w:val="32"/>
          <w:lang w:eastAsia="ru-RU"/>
        </w:rPr>
      </w:pPr>
    </w:p>
    <w:p w:rsidR="003664E7" w:rsidRPr="002F6B44"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36"/>
          <w:szCs w:val="36"/>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color w:val="FF0000"/>
          <w:kern w:val="36"/>
          <w:sz w:val="28"/>
          <w:szCs w:val="28"/>
          <w:lang w:eastAsia="ru-RU"/>
        </w:rPr>
      </w:pPr>
    </w:p>
    <w:p w:rsidR="003664E7" w:rsidRPr="002F6B44" w:rsidRDefault="003664E7" w:rsidP="003664E7">
      <w:pPr>
        <w:spacing w:after="0" w:line="300" w:lineRule="atLeast"/>
        <w:ind w:right="-225"/>
        <w:outlineLvl w:val="0"/>
        <w:rPr>
          <w:rFonts w:ascii="Times New Roman" w:eastAsia="Times New Roman" w:hAnsi="Times New Roman" w:cs="Times New Roman"/>
          <w:b/>
          <w:kern w:val="36"/>
          <w:sz w:val="28"/>
          <w:szCs w:val="28"/>
          <w:lang w:eastAsia="ru-RU"/>
        </w:rPr>
      </w:pPr>
    </w:p>
    <w:p w:rsidR="003664E7" w:rsidRPr="002F6B44" w:rsidRDefault="003664E7" w:rsidP="003664E7">
      <w:pPr>
        <w:spacing w:after="0" w:line="300" w:lineRule="atLeast"/>
        <w:ind w:left="-225" w:right="-225"/>
        <w:jc w:val="right"/>
        <w:outlineLvl w:val="0"/>
        <w:rPr>
          <w:rFonts w:ascii="Times New Roman" w:eastAsia="Times New Roman" w:hAnsi="Times New Roman" w:cs="Times New Roman"/>
          <w:kern w:val="36"/>
          <w:sz w:val="28"/>
          <w:szCs w:val="28"/>
          <w:lang w:eastAsia="ru-RU"/>
        </w:rPr>
      </w:pPr>
      <w:r w:rsidRPr="002F6B44">
        <w:rPr>
          <w:rFonts w:ascii="Times New Roman" w:eastAsia="Times New Roman" w:hAnsi="Times New Roman" w:cs="Times New Roman"/>
          <w:kern w:val="36"/>
          <w:sz w:val="28"/>
          <w:szCs w:val="28"/>
          <w:lang w:eastAsia="ru-RU"/>
        </w:rPr>
        <w:t xml:space="preserve">Подготовила: </w:t>
      </w:r>
    </w:p>
    <w:p w:rsidR="003664E7" w:rsidRPr="002F6B44" w:rsidRDefault="003664E7" w:rsidP="003664E7">
      <w:pPr>
        <w:spacing w:after="0" w:line="300" w:lineRule="atLeast"/>
        <w:ind w:left="-225" w:right="-225"/>
        <w:jc w:val="right"/>
        <w:outlineLvl w:val="0"/>
        <w:rPr>
          <w:rFonts w:ascii="Times New Roman" w:eastAsia="Times New Roman" w:hAnsi="Times New Roman" w:cs="Times New Roman"/>
          <w:kern w:val="36"/>
          <w:sz w:val="28"/>
          <w:szCs w:val="28"/>
          <w:lang w:eastAsia="ru-RU"/>
        </w:rPr>
      </w:pPr>
      <w:r w:rsidRPr="002F6B44">
        <w:rPr>
          <w:rFonts w:ascii="Times New Roman" w:eastAsia="Times New Roman" w:hAnsi="Times New Roman" w:cs="Times New Roman"/>
          <w:kern w:val="36"/>
          <w:sz w:val="28"/>
          <w:szCs w:val="28"/>
          <w:lang w:eastAsia="ru-RU"/>
        </w:rPr>
        <w:t xml:space="preserve">                                Педагог-психолог Ожогина Л.Г.</w:t>
      </w:r>
    </w:p>
    <w:p w:rsidR="003664E7" w:rsidRPr="002F6B44" w:rsidRDefault="003664E7" w:rsidP="003664E7">
      <w:pPr>
        <w:spacing w:after="0" w:line="300" w:lineRule="atLeast"/>
        <w:ind w:left="-225" w:right="-225"/>
        <w:jc w:val="center"/>
        <w:outlineLvl w:val="0"/>
        <w:rPr>
          <w:rFonts w:ascii="Times New Roman" w:eastAsia="Times New Roman" w:hAnsi="Times New Roman" w:cs="Times New Roman"/>
          <w:kern w:val="36"/>
          <w:sz w:val="28"/>
          <w:szCs w:val="28"/>
          <w:lang w:eastAsia="ru-RU"/>
        </w:rPr>
      </w:pPr>
    </w:p>
    <w:p w:rsidR="003664E7" w:rsidRPr="002F6B44" w:rsidRDefault="003664E7" w:rsidP="003664E7">
      <w:pPr>
        <w:spacing w:after="0" w:line="300" w:lineRule="atLeast"/>
        <w:ind w:left="-225" w:right="-225"/>
        <w:jc w:val="center"/>
        <w:outlineLvl w:val="0"/>
        <w:rPr>
          <w:rFonts w:ascii="Times New Roman" w:eastAsia="Times New Roman" w:hAnsi="Times New Roman" w:cs="Times New Roman"/>
          <w:b/>
          <w:kern w:val="36"/>
          <w:sz w:val="32"/>
          <w:szCs w:val="32"/>
          <w:lang w:eastAsia="ru-RU"/>
        </w:rPr>
      </w:pPr>
    </w:p>
    <w:p w:rsidR="003664E7" w:rsidRPr="002F6B44" w:rsidRDefault="003664E7" w:rsidP="003664E7">
      <w:pPr>
        <w:spacing w:after="0" w:line="300" w:lineRule="atLeast"/>
        <w:ind w:left="-225" w:right="-225"/>
        <w:jc w:val="center"/>
        <w:outlineLvl w:val="0"/>
        <w:rPr>
          <w:rFonts w:ascii="Times New Roman" w:eastAsia="Times New Roman" w:hAnsi="Times New Roman" w:cs="Times New Roman"/>
          <w:b/>
          <w:kern w:val="36"/>
          <w:sz w:val="32"/>
          <w:szCs w:val="32"/>
          <w:lang w:eastAsia="ru-RU"/>
        </w:rPr>
      </w:pPr>
    </w:p>
    <w:p w:rsidR="003664E7" w:rsidRPr="002F6B44" w:rsidRDefault="003664E7" w:rsidP="003664E7">
      <w:pPr>
        <w:spacing w:after="0" w:line="300" w:lineRule="atLeast"/>
        <w:ind w:left="-225" w:right="-225"/>
        <w:jc w:val="center"/>
        <w:outlineLvl w:val="0"/>
        <w:rPr>
          <w:rFonts w:ascii="Times New Roman" w:eastAsia="Times New Roman" w:hAnsi="Times New Roman" w:cs="Times New Roman"/>
          <w:b/>
          <w:kern w:val="36"/>
          <w:sz w:val="32"/>
          <w:szCs w:val="32"/>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kern w:val="36"/>
          <w:sz w:val="32"/>
          <w:szCs w:val="32"/>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kern w:val="36"/>
          <w:sz w:val="32"/>
          <w:szCs w:val="32"/>
          <w:lang w:eastAsia="ru-RU"/>
        </w:rPr>
      </w:pPr>
    </w:p>
    <w:p w:rsidR="003664E7" w:rsidRDefault="003664E7" w:rsidP="003664E7">
      <w:pPr>
        <w:spacing w:after="0" w:line="300" w:lineRule="atLeast"/>
        <w:ind w:left="-225" w:right="-225"/>
        <w:jc w:val="center"/>
        <w:outlineLvl w:val="0"/>
        <w:rPr>
          <w:rFonts w:ascii="Times New Roman" w:eastAsia="Times New Roman" w:hAnsi="Times New Roman" w:cs="Times New Roman"/>
          <w:b/>
          <w:kern w:val="36"/>
          <w:sz w:val="32"/>
          <w:szCs w:val="32"/>
          <w:lang w:eastAsia="ru-RU"/>
        </w:rPr>
      </w:pPr>
    </w:p>
    <w:p w:rsidR="003664E7" w:rsidRPr="002F6B44" w:rsidRDefault="003664E7" w:rsidP="003664E7">
      <w:pPr>
        <w:spacing w:after="0" w:line="300" w:lineRule="atLeast"/>
        <w:ind w:left="-225" w:right="-225"/>
        <w:jc w:val="center"/>
        <w:outlineLvl w:val="0"/>
        <w:rPr>
          <w:rFonts w:ascii="Times New Roman" w:eastAsia="Times New Roman" w:hAnsi="Times New Roman" w:cs="Times New Roman"/>
          <w:b/>
          <w:kern w:val="36"/>
          <w:sz w:val="32"/>
          <w:szCs w:val="32"/>
          <w:lang w:eastAsia="ru-RU"/>
        </w:rPr>
      </w:pPr>
    </w:p>
    <w:p w:rsidR="003664E7" w:rsidRPr="002F6B44" w:rsidRDefault="003664E7" w:rsidP="003664E7">
      <w:pPr>
        <w:spacing w:after="0" w:line="300" w:lineRule="atLeast"/>
        <w:ind w:left="-225" w:right="-225"/>
        <w:jc w:val="center"/>
        <w:outlineLvl w:val="0"/>
        <w:rPr>
          <w:rFonts w:ascii="Times New Roman" w:eastAsia="Times New Roman" w:hAnsi="Times New Roman" w:cs="Times New Roman"/>
          <w:kern w:val="36"/>
          <w:sz w:val="28"/>
          <w:szCs w:val="28"/>
          <w:lang w:eastAsia="ru-RU"/>
        </w:rPr>
      </w:pPr>
      <w:r w:rsidRPr="002F6B44">
        <w:rPr>
          <w:rFonts w:ascii="Times New Roman" w:eastAsia="Times New Roman" w:hAnsi="Times New Roman" w:cs="Times New Roman"/>
          <w:kern w:val="36"/>
          <w:sz w:val="28"/>
          <w:szCs w:val="28"/>
          <w:lang w:eastAsia="ru-RU"/>
        </w:rPr>
        <w:t>2022г.</w:t>
      </w:r>
    </w:p>
    <w:p w:rsidR="003664E7" w:rsidRPr="002F6B44" w:rsidRDefault="003664E7" w:rsidP="003664E7">
      <w:pPr>
        <w:spacing w:after="0" w:line="300" w:lineRule="atLeast"/>
        <w:ind w:left="-225" w:right="-225"/>
        <w:jc w:val="center"/>
        <w:outlineLvl w:val="0"/>
        <w:rPr>
          <w:rFonts w:ascii="Times New Roman" w:eastAsia="Times New Roman" w:hAnsi="Times New Roman" w:cs="Times New Roman"/>
          <w:b/>
          <w:kern w:val="36"/>
          <w:sz w:val="36"/>
          <w:szCs w:val="36"/>
          <w:lang w:eastAsia="ru-RU"/>
        </w:rPr>
      </w:pPr>
    </w:p>
    <w:p w:rsidR="009C50BF" w:rsidRPr="009C50BF" w:rsidRDefault="009C50BF" w:rsidP="003664E7">
      <w:pPr>
        <w:shd w:val="clear" w:color="auto" w:fill="FFFFFF"/>
        <w:spacing w:after="135" w:line="240" w:lineRule="auto"/>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C50BF">
        <w:rPr>
          <w:rFonts w:ascii="Times New Roman" w:eastAsia="Times New Roman" w:hAnsi="Times New Roman" w:cs="Times New Roman"/>
          <w:sz w:val="28"/>
          <w:szCs w:val="28"/>
          <w:lang w:eastAsia="ru-RU"/>
        </w:rPr>
        <w:t>Актуальной проблемой для современной системы образования является мотивация к обучению дошкольников. Общество требует активного включения в обучение уже с детского возраста. Поэтому мотивация должна быть эффективной уже в детском саду. Мотивацию дошкольников можно рассматривать как психологическую готовность ребенка к обучению в школе.</w:t>
      </w:r>
      <w:r w:rsidR="00DE4822">
        <w:rPr>
          <w:rFonts w:ascii="Times New Roman" w:eastAsia="Times New Roman" w:hAnsi="Times New Roman" w:cs="Times New Roman"/>
          <w:sz w:val="28"/>
          <w:szCs w:val="28"/>
          <w:lang w:eastAsia="ru-RU"/>
        </w:rPr>
        <w:br/>
        <w:t xml:space="preserve">     </w:t>
      </w:r>
      <w:r w:rsidRPr="009C50BF">
        <w:rPr>
          <w:rFonts w:ascii="Times New Roman" w:eastAsia="Times New Roman" w:hAnsi="Times New Roman" w:cs="Times New Roman"/>
          <w:sz w:val="28"/>
          <w:szCs w:val="28"/>
          <w:lang w:eastAsia="ru-RU"/>
        </w:rPr>
        <w:t xml:space="preserve">Позитивная мотивация - это побуждение, которое обуславливает достижение положительного результата к будущей учебной деятельности. </w:t>
      </w:r>
      <w:r w:rsidR="003664E7">
        <w:rPr>
          <w:rFonts w:ascii="Times New Roman" w:eastAsia="Times New Roman" w:hAnsi="Times New Roman" w:cs="Times New Roman"/>
          <w:sz w:val="28"/>
          <w:szCs w:val="28"/>
          <w:lang w:eastAsia="ru-RU"/>
        </w:rPr>
        <w:br/>
        <w:t xml:space="preserve">     С</w:t>
      </w:r>
      <w:r w:rsidRPr="009C50BF">
        <w:rPr>
          <w:rFonts w:ascii="Times New Roman" w:eastAsia="Times New Roman" w:hAnsi="Times New Roman" w:cs="Times New Roman"/>
          <w:sz w:val="28"/>
          <w:szCs w:val="28"/>
          <w:lang w:eastAsia="ru-RU"/>
        </w:rPr>
        <w:t>уществует целый ряд проблем, связанных с мотивацией:</w:t>
      </w:r>
    </w:p>
    <w:p w:rsidR="009C50BF" w:rsidRPr="003664E7" w:rsidRDefault="009C50BF" w:rsidP="003664E7">
      <w:pPr>
        <w:pStyle w:val="a3"/>
        <w:numPr>
          <w:ilvl w:val="0"/>
          <w:numId w:val="11"/>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3664E7">
        <w:rPr>
          <w:rFonts w:ascii="Times New Roman" w:eastAsia="Times New Roman" w:hAnsi="Times New Roman" w:cs="Times New Roman"/>
          <w:sz w:val="28"/>
          <w:szCs w:val="28"/>
          <w:lang w:eastAsia="ru-RU"/>
        </w:rPr>
        <w:t>Обеднение, ограниченность сюжетно-ролевых игр;</w:t>
      </w:r>
    </w:p>
    <w:p w:rsidR="009C50BF" w:rsidRPr="003664E7" w:rsidRDefault="009C50BF" w:rsidP="003664E7">
      <w:pPr>
        <w:pStyle w:val="a3"/>
        <w:numPr>
          <w:ilvl w:val="0"/>
          <w:numId w:val="11"/>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3664E7">
        <w:rPr>
          <w:rFonts w:ascii="Times New Roman" w:eastAsia="Times New Roman" w:hAnsi="Times New Roman" w:cs="Times New Roman"/>
          <w:sz w:val="28"/>
          <w:szCs w:val="28"/>
          <w:lang w:eastAsia="ru-RU"/>
        </w:rPr>
        <w:t>Отсутствие интереса к учебе;</w:t>
      </w:r>
    </w:p>
    <w:p w:rsidR="009C50BF" w:rsidRPr="003664E7" w:rsidRDefault="009C50BF" w:rsidP="003664E7">
      <w:pPr>
        <w:pStyle w:val="a3"/>
        <w:numPr>
          <w:ilvl w:val="0"/>
          <w:numId w:val="11"/>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3664E7">
        <w:rPr>
          <w:rFonts w:ascii="Times New Roman" w:eastAsia="Times New Roman" w:hAnsi="Times New Roman" w:cs="Times New Roman"/>
          <w:sz w:val="28"/>
          <w:szCs w:val="28"/>
          <w:lang w:eastAsia="ru-RU"/>
        </w:rPr>
        <w:t>Угнетенность, страх из-за негативного отношения педагога;</w:t>
      </w:r>
    </w:p>
    <w:p w:rsidR="003664E7" w:rsidRDefault="009C50BF" w:rsidP="003664E7">
      <w:pPr>
        <w:pStyle w:val="a3"/>
        <w:numPr>
          <w:ilvl w:val="0"/>
          <w:numId w:val="11"/>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3664E7">
        <w:rPr>
          <w:rFonts w:ascii="Times New Roman" w:eastAsia="Times New Roman" w:hAnsi="Times New Roman" w:cs="Times New Roman"/>
          <w:sz w:val="28"/>
          <w:szCs w:val="28"/>
          <w:lang w:eastAsia="ru-RU"/>
        </w:rPr>
        <w:t xml:space="preserve">Неврозы. </w:t>
      </w:r>
      <w:r w:rsidR="00DE4822" w:rsidRPr="003664E7">
        <w:rPr>
          <w:rFonts w:ascii="Times New Roman" w:eastAsia="Times New Roman" w:hAnsi="Times New Roman" w:cs="Times New Roman"/>
          <w:sz w:val="28"/>
          <w:szCs w:val="28"/>
          <w:lang w:eastAsia="ru-RU"/>
        </w:rPr>
        <w:t xml:space="preserve">     </w:t>
      </w:r>
    </w:p>
    <w:p w:rsidR="009C50BF" w:rsidRPr="003664E7" w:rsidRDefault="003664E7" w:rsidP="003664E7">
      <w:p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50BF" w:rsidRPr="003664E7">
        <w:rPr>
          <w:rFonts w:ascii="Times New Roman" w:eastAsia="Times New Roman" w:hAnsi="Times New Roman" w:cs="Times New Roman"/>
          <w:sz w:val="28"/>
          <w:szCs w:val="28"/>
          <w:lang w:eastAsia="ru-RU"/>
        </w:rPr>
        <w:t>Эффективное развитие мотивации у дошкольников включает несколько направлений:</w:t>
      </w:r>
    </w:p>
    <w:p w:rsidR="009C50BF" w:rsidRPr="003664E7" w:rsidRDefault="009C50BF" w:rsidP="003664E7">
      <w:pPr>
        <w:pStyle w:val="a3"/>
        <w:numPr>
          <w:ilvl w:val="0"/>
          <w:numId w:val="11"/>
        </w:numPr>
        <w:shd w:val="clear" w:color="auto" w:fill="FFFFFF"/>
        <w:spacing w:before="100" w:beforeAutospacing="1" w:after="100" w:afterAutospacing="1" w:line="240" w:lineRule="auto"/>
        <w:ind w:right="-568"/>
        <w:rPr>
          <w:rFonts w:ascii="Times New Roman" w:eastAsia="Times New Roman" w:hAnsi="Times New Roman" w:cs="Times New Roman"/>
          <w:sz w:val="28"/>
          <w:szCs w:val="28"/>
          <w:lang w:eastAsia="ru-RU"/>
        </w:rPr>
      </w:pPr>
      <w:r w:rsidRPr="003664E7">
        <w:rPr>
          <w:rFonts w:ascii="Times New Roman" w:eastAsia="Times New Roman" w:hAnsi="Times New Roman" w:cs="Times New Roman"/>
          <w:sz w:val="28"/>
          <w:szCs w:val="28"/>
          <w:lang w:eastAsia="ru-RU"/>
        </w:rPr>
        <w:t>улучшение отношений ребенка с родителями, сверстниками, воспитателями;</w:t>
      </w:r>
    </w:p>
    <w:p w:rsidR="009C50BF" w:rsidRPr="003664E7" w:rsidRDefault="009C50BF" w:rsidP="003664E7">
      <w:pPr>
        <w:pStyle w:val="a3"/>
        <w:numPr>
          <w:ilvl w:val="0"/>
          <w:numId w:val="11"/>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3664E7">
        <w:rPr>
          <w:rFonts w:ascii="Times New Roman" w:eastAsia="Times New Roman" w:hAnsi="Times New Roman" w:cs="Times New Roman"/>
          <w:sz w:val="28"/>
          <w:szCs w:val="28"/>
          <w:lang w:eastAsia="ru-RU"/>
        </w:rPr>
        <w:t>стимуляция развития предпосылок учебной деятельности;</w:t>
      </w:r>
    </w:p>
    <w:p w:rsidR="009C50BF" w:rsidRPr="003664E7" w:rsidRDefault="009C50BF" w:rsidP="003664E7">
      <w:pPr>
        <w:pStyle w:val="a3"/>
        <w:numPr>
          <w:ilvl w:val="0"/>
          <w:numId w:val="11"/>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3664E7">
        <w:rPr>
          <w:rFonts w:ascii="Times New Roman" w:eastAsia="Times New Roman" w:hAnsi="Times New Roman" w:cs="Times New Roman"/>
          <w:sz w:val="28"/>
          <w:szCs w:val="28"/>
          <w:lang w:eastAsia="ru-RU"/>
        </w:rPr>
        <w:t>формирование и развитие ведущих для обучения психологических способностей (планирования, анализа, рефлексии);</w:t>
      </w:r>
    </w:p>
    <w:p w:rsidR="009C50BF" w:rsidRPr="003664E7" w:rsidRDefault="009C50BF" w:rsidP="003664E7">
      <w:pPr>
        <w:pStyle w:val="a3"/>
        <w:numPr>
          <w:ilvl w:val="0"/>
          <w:numId w:val="11"/>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3664E7">
        <w:rPr>
          <w:rFonts w:ascii="Times New Roman" w:eastAsia="Times New Roman" w:hAnsi="Times New Roman" w:cs="Times New Roman"/>
          <w:sz w:val="28"/>
          <w:szCs w:val="28"/>
          <w:lang w:eastAsia="ru-RU"/>
        </w:rPr>
        <w:t>создание всех условий для позитивного эмоционального отношения к школьной деятельности;</w:t>
      </w:r>
    </w:p>
    <w:p w:rsidR="003664E7" w:rsidRDefault="009C50BF" w:rsidP="003664E7">
      <w:pPr>
        <w:pStyle w:val="a3"/>
        <w:numPr>
          <w:ilvl w:val="0"/>
          <w:numId w:val="11"/>
        </w:numPr>
        <w:shd w:val="clear" w:color="auto" w:fill="FFFFFF"/>
        <w:spacing w:before="100" w:beforeAutospacing="1" w:after="100" w:afterAutospacing="1" w:line="240" w:lineRule="auto"/>
        <w:ind w:right="-568"/>
        <w:rPr>
          <w:rFonts w:ascii="Times New Roman" w:eastAsia="Times New Roman" w:hAnsi="Times New Roman" w:cs="Times New Roman"/>
          <w:sz w:val="28"/>
          <w:szCs w:val="28"/>
          <w:lang w:eastAsia="ru-RU"/>
        </w:rPr>
      </w:pPr>
      <w:r w:rsidRPr="003664E7">
        <w:rPr>
          <w:rFonts w:ascii="Times New Roman" w:eastAsia="Times New Roman" w:hAnsi="Times New Roman" w:cs="Times New Roman"/>
          <w:sz w:val="28"/>
          <w:szCs w:val="28"/>
          <w:lang w:eastAsia="ru-RU"/>
        </w:rPr>
        <w:t>обеспечение сближения главных субъектов учебно-воспитательного процесса.</w:t>
      </w:r>
    </w:p>
    <w:p w:rsidR="009C50BF" w:rsidRPr="003664E7" w:rsidRDefault="003664E7" w:rsidP="003664E7">
      <w:pPr>
        <w:shd w:val="clear" w:color="auto" w:fill="FFFFFF"/>
        <w:spacing w:before="100" w:beforeAutospacing="1" w:after="100" w:afterAutospacing="1" w:line="240" w:lineRule="auto"/>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50BF" w:rsidRPr="003664E7">
        <w:rPr>
          <w:rFonts w:ascii="Times New Roman" w:eastAsia="Times New Roman" w:hAnsi="Times New Roman" w:cs="Times New Roman"/>
          <w:sz w:val="28"/>
          <w:szCs w:val="28"/>
          <w:lang w:eastAsia="ru-RU"/>
        </w:rPr>
        <w:t>Развитие мотивации у дошкольников - это задача не только специалистов дошкольного учреждения. В данный процесс должны активно включаться и родители. Все дети нуждаются в мотивации, которая помогает им достичь желаемых результатов. Родители являются для своих детей примером для подражания и источником мотивации в достижении желаемого.</w:t>
      </w:r>
      <w:r w:rsidRPr="003664E7">
        <w:rPr>
          <w:rFonts w:ascii="Times New Roman" w:eastAsia="Times New Roman" w:hAnsi="Times New Roman" w:cs="Times New Roman"/>
          <w:sz w:val="28"/>
          <w:szCs w:val="28"/>
          <w:lang w:eastAsia="ru-RU"/>
        </w:rPr>
        <w:br/>
        <w:t xml:space="preserve">     </w:t>
      </w:r>
      <w:r w:rsidR="009C50BF" w:rsidRPr="003664E7">
        <w:rPr>
          <w:rFonts w:ascii="Times New Roman" w:eastAsia="Times New Roman" w:hAnsi="Times New Roman" w:cs="Times New Roman"/>
          <w:sz w:val="28"/>
          <w:szCs w:val="28"/>
          <w:lang w:eastAsia="ru-RU"/>
        </w:rPr>
        <w:t>Позитивная познавательная мотивация имеет несколько главных условий развития:</w:t>
      </w:r>
    </w:p>
    <w:p w:rsidR="009C50BF" w:rsidRPr="00DE4822" w:rsidRDefault="009C50BF" w:rsidP="00DE4822">
      <w:pPr>
        <w:pStyle w:val="a3"/>
        <w:numPr>
          <w:ilvl w:val="0"/>
          <w:numId w:val="8"/>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DE4822">
        <w:rPr>
          <w:rFonts w:ascii="Times New Roman" w:eastAsia="Times New Roman" w:hAnsi="Times New Roman" w:cs="Times New Roman"/>
          <w:sz w:val="28"/>
          <w:szCs w:val="28"/>
          <w:lang w:eastAsia="ru-RU"/>
        </w:rPr>
        <w:t>обогащение, расширение замыслов игровых сюжетов;</w:t>
      </w:r>
    </w:p>
    <w:p w:rsidR="009C50BF" w:rsidRPr="00DE4822" w:rsidRDefault="009C50BF" w:rsidP="00DE4822">
      <w:pPr>
        <w:pStyle w:val="a3"/>
        <w:numPr>
          <w:ilvl w:val="0"/>
          <w:numId w:val="8"/>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DE4822">
        <w:rPr>
          <w:rFonts w:ascii="Times New Roman" w:eastAsia="Times New Roman" w:hAnsi="Times New Roman" w:cs="Times New Roman"/>
          <w:sz w:val="28"/>
          <w:szCs w:val="28"/>
          <w:lang w:eastAsia="ru-RU"/>
        </w:rPr>
        <w:t>удовлетворение потребности дошкольника к познанию;</w:t>
      </w:r>
    </w:p>
    <w:p w:rsidR="009C50BF" w:rsidRPr="00DE4822" w:rsidRDefault="009C50BF" w:rsidP="00DE4822">
      <w:pPr>
        <w:pStyle w:val="a3"/>
        <w:numPr>
          <w:ilvl w:val="0"/>
          <w:numId w:val="8"/>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DE4822">
        <w:rPr>
          <w:rFonts w:ascii="Times New Roman" w:eastAsia="Times New Roman" w:hAnsi="Times New Roman" w:cs="Times New Roman"/>
          <w:sz w:val="28"/>
          <w:szCs w:val="28"/>
          <w:lang w:eastAsia="ru-RU"/>
        </w:rPr>
        <w:t>удовлетворение потребностей дошкольника в общении со сверстниками и взрослыми;</w:t>
      </w:r>
    </w:p>
    <w:p w:rsidR="009C50BF" w:rsidRPr="00DE4822" w:rsidRDefault="009C50BF" w:rsidP="00DE4822">
      <w:pPr>
        <w:pStyle w:val="a3"/>
        <w:numPr>
          <w:ilvl w:val="0"/>
          <w:numId w:val="8"/>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DE4822">
        <w:rPr>
          <w:rFonts w:ascii="Times New Roman" w:eastAsia="Times New Roman" w:hAnsi="Times New Roman" w:cs="Times New Roman"/>
          <w:sz w:val="28"/>
          <w:szCs w:val="28"/>
          <w:lang w:eastAsia="ru-RU"/>
        </w:rPr>
        <w:t>комплексная и поэтапная психолого-педагогическая диагностика;</w:t>
      </w:r>
    </w:p>
    <w:p w:rsidR="009C50BF" w:rsidRPr="00DE4822" w:rsidRDefault="009C50BF" w:rsidP="00DE4822">
      <w:pPr>
        <w:pStyle w:val="a3"/>
        <w:numPr>
          <w:ilvl w:val="0"/>
          <w:numId w:val="8"/>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DE4822">
        <w:rPr>
          <w:rFonts w:ascii="Times New Roman" w:eastAsia="Times New Roman" w:hAnsi="Times New Roman" w:cs="Times New Roman"/>
          <w:sz w:val="28"/>
          <w:szCs w:val="28"/>
          <w:lang w:eastAsia="ru-RU"/>
        </w:rPr>
        <w:t>развитие у родителей, педагогов эмоционального принятия ребенка;</w:t>
      </w:r>
    </w:p>
    <w:p w:rsidR="009C50BF" w:rsidRPr="00DE4822" w:rsidRDefault="009C50BF" w:rsidP="00DE4822">
      <w:pPr>
        <w:pStyle w:val="a3"/>
        <w:numPr>
          <w:ilvl w:val="0"/>
          <w:numId w:val="8"/>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DE4822">
        <w:rPr>
          <w:rFonts w:ascii="Times New Roman" w:eastAsia="Times New Roman" w:hAnsi="Times New Roman" w:cs="Times New Roman"/>
          <w:sz w:val="28"/>
          <w:szCs w:val="28"/>
          <w:lang w:eastAsia="ru-RU"/>
        </w:rPr>
        <w:t>создание ситуаций успеха в рамках деятельности.</w:t>
      </w:r>
    </w:p>
    <w:p w:rsidR="009C50BF" w:rsidRPr="009C50BF" w:rsidRDefault="009C50BF" w:rsidP="009C50BF">
      <w:pPr>
        <w:shd w:val="clear" w:color="auto" w:fill="FFFFFF"/>
        <w:spacing w:after="135" w:line="240" w:lineRule="auto"/>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50BF">
        <w:rPr>
          <w:rFonts w:ascii="Times New Roman" w:eastAsia="Times New Roman" w:hAnsi="Times New Roman" w:cs="Times New Roman"/>
          <w:sz w:val="28"/>
          <w:szCs w:val="28"/>
          <w:lang w:eastAsia="ru-RU"/>
        </w:rPr>
        <w:t xml:space="preserve">Развитие мотивации должно идти параллельно, неразрывно с обучением. Учебная деятельность для дошкольника должна быть разнообразной, с возможностью играть и фантазировать. Одними из ведущих способов формирования мотивации являются дидактические игры, проблемные и творческие задания. В процессе формирования мотивации важную роль играют </w:t>
      </w:r>
      <w:r w:rsidRPr="009C50BF">
        <w:rPr>
          <w:rFonts w:ascii="Times New Roman" w:eastAsia="Times New Roman" w:hAnsi="Times New Roman" w:cs="Times New Roman"/>
          <w:sz w:val="28"/>
          <w:szCs w:val="28"/>
          <w:lang w:eastAsia="ru-RU"/>
        </w:rPr>
        <w:lastRenderedPageBreak/>
        <w:t>сказочные персонажи и красочная наглядность. Содержание и формулировка заданий должны вызывать интерес у ребенка. Дошкольники должны учиться сотрудничать и соревноваться - это необходимо стимулировать в них.</w:t>
      </w:r>
      <w:r w:rsidR="003664E7">
        <w:rPr>
          <w:rFonts w:ascii="Times New Roman" w:eastAsia="Times New Roman" w:hAnsi="Times New Roman" w:cs="Times New Roman"/>
          <w:sz w:val="28"/>
          <w:szCs w:val="28"/>
          <w:lang w:eastAsia="ru-RU"/>
        </w:rPr>
        <w:br/>
        <w:t xml:space="preserve">     </w:t>
      </w:r>
      <w:r w:rsidRPr="009C50BF">
        <w:rPr>
          <w:rFonts w:ascii="Times New Roman" w:eastAsia="Times New Roman" w:hAnsi="Times New Roman" w:cs="Times New Roman"/>
          <w:sz w:val="28"/>
          <w:szCs w:val="28"/>
          <w:lang w:eastAsia="ru-RU"/>
        </w:rPr>
        <w:t xml:space="preserve">Родители и педагоги помогают и учат ребенка преодолевать страх, выдают авансы успеха (у тебя получится), дают высокую оценку даже частям деятельности. Можно подключать личную исключительность (только ты сможешь это сделать), усиливать мотивацию (это необходимо нам </w:t>
      </w:r>
      <w:proofErr w:type="gramStart"/>
      <w:r w:rsidRPr="009C50BF">
        <w:rPr>
          <w:rFonts w:ascii="Times New Roman" w:eastAsia="Times New Roman" w:hAnsi="Times New Roman" w:cs="Times New Roman"/>
          <w:sz w:val="28"/>
          <w:szCs w:val="28"/>
          <w:lang w:eastAsia="ru-RU"/>
        </w:rPr>
        <w:t>для</w:t>
      </w:r>
      <w:proofErr w:type="gramEnd"/>
      <w:r w:rsidRPr="009C50BF">
        <w:rPr>
          <w:rFonts w:ascii="Times New Roman" w:eastAsia="Times New Roman" w:hAnsi="Times New Roman" w:cs="Times New Roman"/>
          <w:sz w:val="28"/>
          <w:szCs w:val="28"/>
          <w:lang w:eastAsia="ru-RU"/>
        </w:rPr>
        <w:t>…). Позитивная мотивация к обучению в детском саду, ее комплексное развитие - это условие успешного дальнейшего обучения. Если у детей есть мотивация, то они развивают свои способности собственными усилиями. Такие дети способны сосредоточиться на получении новых знаний и умений.</w:t>
      </w:r>
      <w:r w:rsidR="003664E7">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Выделяют шесть механизмов мотивирования, </w:t>
      </w:r>
      <w:r w:rsidRPr="009C50BF">
        <w:rPr>
          <w:rFonts w:ascii="Times New Roman" w:eastAsia="Times New Roman" w:hAnsi="Times New Roman" w:cs="Times New Roman"/>
          <w:sz w:val="28"/>
          <w:szCs w:val="28"/>
          <w:lang w:eastAsia="ru-RU"/>
        </w:rPr>
        <w:t>с помощью которых можно повысить мотивацию ребенка к достижению цели в домашних условиях:</w:t>
      </w:r>
    </w:p>
    <w:p w:rsidR="009C50BF" w:rsidRPr="00DE4822" w:rsidRDefault="009C50BF" w:rsidP="00DE4822">
      <w:pPr>
        <w:pStyle w:val="a3"/>
        <w:numPr>
          <w:ilvl w:val="0"/>
          <w:numId w:val="9"/>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DE4822">
        <w:rPr>
          <w:rFonts w:ascii="Times New Roman" w:eastAsia="Times New Roman" w:hAnsi="Times New Roman" w:cs="Times New Roman"/>
          <w:sz w:val="28"/>
          <w:szCs w:val="28"/>
          <w:lang w:eastAsia="ru-RU"/>
        </w:rPr>
        <w:t>поощрять исследование окружающей среды;</w:t>
      </w:r>
    </w:p>
    <w:p w:rsidR="009C50BF" w:rsidRPr="00DE4822" w:rsidRDefault="009C50BF" w:rsidP="00DE4822">
      <w:pPr>
        <w:pStyle w:val="a3"/>
        <w:numPr>
          <w:ilvl w:val="0"/>
          <w:numId w:val="9"/>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DE4822">
        <w:rPr>
          <w:rFonts w:ascii="Times New Roman" w:eastAsia="Times New Roman" w:hAnsi="Times New Roman" w:cs="Times New Roman"/>
          <w:sz w:val="28"/>
          <w:szCs w:val="28"/>
          <w:lang w:eastAsia="ru-RU"/>
        </w:rPr>
        <w:t>хвалить ребенка за совершенные достижения;</w:t>
      </w:r>
    </w:p>
    <w:p w:rsidR="009C50BF" w:rsidRPr="00DE4822" w:rsidRDefault="009C50BF" w:rsidP="00DE4822">
      <w:pPr>
        <w:pStyle w:val="a3"/>
        <w:numPr>
          <w:ilvl w:val="0"/>
          <w:numId w:val="9"/>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DE4822">
        <w:rPr>
          <w:rFonts w:ascii="Times New Roman" w:eastAsia="Times New Roman" w:hAnsi="Times New Roman" w:cs="Times New Roman"/>
          <w:sz w:val="28"/>
          <w:szCs w:val="28"/>
          <w:lang w:eastAsia="ru-RU"/>
        </w:rPr>
        <w:t>оказывать помощь в развитии и тренировке навыков;</w:t>
      </w:r>
    </w:p>
    <w:p w:rsidR="009C50BF" w:rsidRPr="00DE4822" w:rsidRDefault="009C50BF" w:rsidP="002828C1">
      <w:pPr>
        <w:pStyle w:val="a3"/>
        <w:numPr>
          <w:ilvl w:val="0"/>
          <w:numId w:val="9"/>
        </w:numPr>
        <w:shd w:val="clear" w:color="auto" w:fill="FFFFFF"/>
        <w:spacing w:before="100" w:beforeAutospacing="1" w:after="100" w:afterAutospacing="1" w:line="240" w:lineRule="auto"/>
        <w:ind w:right="-568"/>
        <w:rPr>
          <w:rFonts w:ascii="Times New Roman" w:eastAsia="Times New Roman" w:hAnsi="Times New Roman" w:cs="Times New Roman"/>
          <w:sz w:val="28"/>
          <w:szCs w:val="28"/>
          <w:lang w:eastAsia="ru-RU"/>
        </w:rPr>
      </w:pPr>
      <w:r w:rsidRPr="00DE4822">
        <w:rPr>
          <w:rFonts w:ascii="Times New Roman" w:eastAsia="Times New Roman" w:hAnsi="Times New Roman" w:cs="Times New Roman"/>
          <w:sz w:val="28"/>
          <w:szCs w:val="28"/>
          <w:lang w:eastAsia="ru-RU"/>
        </w:rPr>
        <w:t xml:space="preserve">воздерживаться от наказания и критики за ошибки и плохие </w:t>
      </w:r>
      <w:bookmarkStart w:id="0" w:name="_GoBack"/>
      <w:bookmarkEnd w:id="0"/>
      <w:r w:rsidRPr="00DE4822">
        <w:rPr>
          <w:rFonts w:ascii="Times New Roman" w:eastAsia="Times New Roman" w:hAnsi="Times New Roman" w:cs="Times New Roman"/>
          <w:sz w:val="28"/>
          <w:szCs w:val="28"/>
          <w:lang w:eastAsia="ru-RU"/>
        </w:rPr>
        <w:t>результаты;</w:t>
      </w:r>
    </w:p>
    <w:p w:rsidR="009C50BF" w:rsidRPr="00DE4822" w:rsidRDefault="009C50BF" w:rsidP="00DE4822">
      <w:pPr>
        <w:pStyle w:val="a3"/>
        <w:numPr>
          <w:ilvl w:val="0"/>
          <w:numId w:val="9"/>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DE4822">
        <w:rPr>
          <w:rFonts w:ascii="Times New Roman" w:eastAsia="Times New Roman" w:hAnsi="Times New Roman" w:cs="Times New Roman"/>
          <w:sz w:val="28"/>
          <w:szCs w:val="28"/>
          <w:lang w:eastAsia="ru-RU"/>
        </w:rPr>
        <w:t>стимулировать общение;</w:t>
      </w:r>
    </w:p>
    <w:p w:rsidR="003664E7" w:rsidRDefault="009C50BF" w:rsidP="003664E7">
      <w:pPr>
        <w:pStyle w:val="a3"/>
        <w:numPr>
          <w:ilvl w:val="0"/>
          <w:numId w:val="9"/>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DE4822">
        <w:rPr>
          <w:rFonts w:ascii="Times New Roman" w:eastAsia="Times New Roman" w:hAnsi="Times New Roman" w:cs="Times New Roman"/>
          <w:sz w:val="28"/>
          <w:szCs w:val="28"/>
          <w:lang w:eastAsia="ru-RU"/>
        </w:rPr>
        <w:t>прививать начальные способности к исследованию.</w:t>
      </w:r>
    </w:p>
    <w:p w:rsidR="003664E7" w:rsidRDefault="009C50BF" w:rsidP="00DE4822">
      <w:pPr>
        <w:shd w:val="clear" w:color="auto" w:fill="FFFFFF"/>
        <w:spacing w:after="135" w:line="240" w:lineRule="auto"/>
        <w:ind w:right="-426"/>
        <w:jc w:val="center"/>
        <w:rPr>
          <w:rFonts w:ascii="Times New Roman" w:eastAsia="Times New Roman" w:hAnsi="Times New Roman" w:cs="Times New Roman"/>
          <w:b/>
          <w:bCs/>
          <w:sz w:val="32"/>
          <w:szCs w:val="32"/>
          <w:lang w:eastAsia="ru-RU"/>
        </w:rPr>
      </w:pPr>
      <w:r w:rsidRPr="009C50BF">
        <w:rPr>
          <w:rFonts w:ascii="Times New Roman" w:eastAsia="Times New Roman" w:hAnsi="Times New Roman" w:cs="Times New Roman"/>
          <w:b/>
          <w:bCs/>
          <w:sz w:val="32"/>
          <w:szCs w:val="32"/>
          <w:lang w:eastAsia="ru-RU"/>
        </w:rPr>
        <w:t xml:space="preserve">Советы </w:t>
      </w:r>
      <w:r w:rsidR="003664E7">
        <w:rPr>
          <w:rFonts w:ascii="Times New Roman" w:eastAsia="Times New Roman" w:hAnsi="Times New Roman" w:cs="Times New Roman"/>
          <w:b/>
          <w:bCs/>
          <w:sz w:val="32"/>
          <w:szCs w:val="32"/>
          <w:lang w:eastAsia="ru-RU"/>
        </w:rPr>
        <w:t xml:space="preserve">для родителей: </w:t>
      </w:r>
    </w:p>
    <w:p w:rsidR="009C50BF" w:rsidRPr="009C50BF" w:rsidRDefault="009C50BF" w:rsidP="00DE4822">
      <w:pPr>
        <w:shd w:val="clear" w:color="auto" w:fill="FFFFFF"/>
        <w:spacing w:after="135" w:line="240" w:lineRule="auto"/>
        <w:ind w:right="-426"/>
        <w:jc w:val="center"/>
        <w:rPr>
          <w:rFonts w:ascii="Times New Roman" w:eastAsia="Times New Roman" w:hAnsi="Times New Roman" w:cs="Times New Roman"/>
          <w:sz w:val="32"/>
          <w:szCs w:val="32"/>
          <w:lang w:eastAsia="ru-RU"/>
        </w:rPr>
      </w:pPr>
      <w:r w:rsidRPr="009C50BF">
        <w:rPr>
          <w:rFonts w:ascii="Times New Roman" w:eastAsia="Times New Roman" w:hAnsi="Times New Roman" w:cs="Times New Roman"/>
          <w:b/>
          <w:bCs/>
          <w:sz w:val="32"/>
          <w:szCs w:val="32"/>
          <w:lang w:eastAsia="ru-RU"/>
        </w:rPr>
        <w:t>«К</w:t>
      </w:r>
      <w:r w:rsidR="00DE4822" w:rsidRPr="00DE4822">
        <w:rPr>
          <w:rFonts w:ascii="Times New Roman" w:eastAsia="Times New Roman" w:hAnsi="Times New Roman" w:cs="Times New Roman"/>
          <w:b/>
          <w:bCs/>
          <w:sz w:val="32"/>
          <w:szCs w:val="32"/>
          <w:lang w:eastAsia="ru-RU"/>
        </w:rPr>
        <w:t>ак развивать детскую мотивацию»</w:t>
      </w:r>
    </w:p>
    <w:p w:rsidR="009C50BF" w:rsidRPr="009C50BF" w:rsidRDefault="009C50BF" w:rsidP="009C50BF">
      <w:pPr>
        <w:numPr>
          <w:ilvl w:val="0"/>
          <w:numId w:val="6"/>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t>Обеспечьте ребенка необходимой стимулирующей обстановкой и множеством разнообразных впечатлений: книги, пазлы, кубики и т.д.</w:t>
      </w:r>
    </w:p>
    <w:p w:rsidR="009C50BF" w:rsidRPr="009C50BF" w:rsidRDefault="009C50BF" w:rsidP="009C50BF">
      <w:pPr>
        <w:numPr>
          <w:ilvl w:val="0"/>
          <w:numId w:val="6"/>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t>Дайте ребенку игрушки и материалы, в которые можно играть, меняя их местоположение и форму. Позвольте ему сделать собственный выбор - это придаст уверенности в себе и создаст мотивацию.</w:t>
      </w:r>
    </w:p>
    <w:p w:rsidR="009C50BF" w:rsidRPr="009C50BF" w:rsidRDefault="009C50BF" w:rsidP="009C50BF">
      <w:pPr>
        <w:numPr>
          <w:ilvl w:val="0"/>
          <w:numId w:val="6"/>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t>Ребенку полезно играть шариками или бусинками, составляя из них цепочку. Это развивает познавательные способности и усиливает концентрацию.</w:t>
      </w:r>
    </w:p>
    <w:p w:rsidR="009C50BF" w:rsidRPr="009C50BF" w:rsidRDefault="009C50BF" w:rsidP="009C50BF">
      <w:pPr>
        <w:numPr>
          <w:ilvl w:val="0"/>
          <w:numId w:val="6"/>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t>Полезным занятием является сортировка предметов по форме. Давайте задания, соответствующие его возрасту. Это придаст ему уверенность в выполнении заданий. Помогайте ребенку справляться с заданиями. Благодаря вашей помощи он сможет дольше оставаться в игре и не отступит перед первыми трудностями.</w:t>
      </w:r>
    </w:p>
    <w:p w:rsidR="009C50BF" w:rsidRPr="009C50BF" w:rsidRDefault="009C50BF" w:rsidP="009C50BF">
      <w:pPr>
        <w:numPr>
          <w:ilvl w:val="0"/>
          <w:numId w:val="6"/>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t>Разделяйте интересы ребенка. Спрашивайте и говорите о том, что ему интересно. Предлагайте различные задания, выполнение которых способствует его развитию. Успешное выполнение одного задания подталкивает ребенка к выполнению другого.</w:t>
      </w:r>
    </w:p>
    <w:p w:rsidR="009C50BF" w:rsidRPr="009C50BF" w:rsidRDefault="009C50BF" w:rsidP="009C50BF">
      <w:pPr>
        <w:numPr>
          <w:ilvl w:val="0"/>
          <w:numId w:val="6"/>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t>Помогите ребенку овладеть базовыми умениями.</w:t>
      </w:r>
    </w:p>
    <w:p w:rsidR="009C50BF" w:rsidRPr="009C50BF" w:rsidRDefault="009C50BF" w:rsidP="003664E7">
      <w:pPr>
        <w:numPr>
          <w:ilvl w:val="0"/>
          <w:numId w:val="6"/>
        </w:numPr>
        <w:shd w:val="clear" w:color="auto" w:fill="FFFFFF"/>
        <w:spacing w:before="100" w:beforeAutospacing="1" w:after="100" w:afterAutospacing="1" w:line="240" w:lineRule="auto"/>
        <w:ind w:right="-568"/>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t>Участвуйте в играх ребенка, взаимодействуйте с ним. Проводя время с ребенком, вы сможете лучше понять его и помочь ему.</w:t>
      </w:r>
    </w:p>
    <w:p w:rsidR="009C50BF" w:rsidRPr="009C50BF" w:rsidRDefault="009C50BF" w:rsidP="009C50BF">
      <w:pPr>
        <w:numPr>
          <w:ilvl w:val="0"/>
          <w:numId w:val="6"/>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t>Награждайте и поощряйте ребенка за хорошо выполненное задание. Никогда не обещайте награду прежде, чем дадите ее.</w:t>
      </w:r>
    </w:p>
    <w:p w:rsidR="009C50BF" w:rsidRPr="009C50BF" w:rsidRDefault="009C50BF" w:rsidP="009C50BF">
      <w:pPr>
        <w:numPr>
          <w:ilvl w:val="0"/>
          <w:numId w:val="6"/>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lastRenderedPageBreak/>
        <w:t>Начинайте читать ребенку с раннего возраста. Чтение ребенку вслух развивает его творческие способности и воображение.</w:t>
      </w:r>
    </w:p>
    <w:p w:rsidR="009C50BF" w:rsidRPr="009C50BF" w:rsidRDefault="009C50BF" w:rsidP="009C50BF">
      <w:pPr>
        <w:numPr>
          <w:ilvl w:val="0"/>
          <w:numId w:val="6"/>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t>Дайте ребенку понять, что все дети разные, помогите ему осознать свои слабости и развить в себе сильные стороны.</w:t>
      </w:r>
    </w:p>
    <w:p w:rsidR="009C50BF" w:rsidRPr="009C50BF" w:rsidRDefault="009C50BF" w:rsidP="009C50BF">
      <w:pPr>
        <w:numPr>
          <w:ilvl w:val="0"/>
          <w:numId w:val="6"/>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t>Говорите Вашему ребёнку, что Вы верите в его способность выполнить задание. Дайте ему понять, что неудача всего лишь случайность.</w:t>
      </w:r>
    </w:p>
    <w:p w:rsidR="009C50BF" w:rsidRPr="009C50BF" w:rsidRDefault="009C50BF" w:rsidP="009C50BF">
      <w:pPr>
        <w:numPr>
          <w:ilvl w:val="0"/>
          <w:numId w:val="6"/>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t>Дайте ребёнку выполнить простой эксперимент, чтобы разжечь его любопытство. Можно дать ему магнит и предложить разделить предметы на те, которые притянутся к магниту и те, которые не притянутся. Любопытство и любознательность играют важную роль в мотивации вашего ребёнка.</w:t>
      </w:r>
    </w:p>
    <w:p w:rsidR="009C50BF" w:rsidRPr="009C50BF" w:rsidRDefault="009C50BF" w:rsidP="009C50BF">
      <w:pPr>
        <w:numPr>
          <w:ilvl w:val="0"/>
          <w:numId w:val="6"/>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t>Хвалите ребёнка всякий раз, когда он старается овладеть новыми умениями. Это заставляет его стараться ещё сильнее. Хвалите ребёнка не только за достижения, но даже за попытки. Помогите ребёнку понять, что достичь успеха нелегко, для этого требуется время и старание.</w:t>
      </w:r>
    </w:p>
    <w:p w:rsidR="009C50BF" w:rsidRPr="009C50BF" w:rsidRDefault="009C50BF" w:rsidP="009C50BF">
      <w:pPr>
        <w:numPr>
          <w:ilvl w:val="0"/>
          <w:numId w:val="6"/>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t>Сделайте чтение увлекательной игрой для ребёнка. Вы можете издавать смешные звуки и предложить ребёнку сделать то же. Можно сыграть роль персонажа сказки. Всё это поможет превратить чтение в удовольствие.</w:t>
      </w:r>
    </w:p>
    <w:p w:rsidR="009C50BF" w:rsidRPr="009C50BF" w:rsidRDefault="009C50BF" w:rsidP="009C50BF">
      <w:pPr>
        <w:numPr>
          <w:ilvl w:val="0"/>
          <w:numId w:val="6"/>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t>Попросите ребёнка самому оценить, насколько хорошо он выполнил задание. Гораздо полезнее спросить, что ребёнок сам думает о своей работе, чем просто похвалить его.</w:t>
      </w:r>
    </w:p>
    <w:p w:rsidR="009C50BF" w:rsidRPr="009C50BF" w:rsidRDefault="009C50BF" w:rsidP="009C50BF">
      <w:pPr>
        <w:numPr>
          <w:ilvl w:val="0"/>
          <w:numId w:val="6"/>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t>Позвольте ребёнку проявлять активность различными способами. Дети обычно учатся делать что-либо методом проб и ошибок. Никогда не критикуйте ребёнка за неудачу, наоборот, посоветуйте ему, что делать, чтобы добиться желаемого результата.</w:t>
      </w:r>
    </w:p>
    <w:p w:rsidR="009C50BF" w:rsidRPr="009C50BF" w:rsidRDefault="009C50BF" w:rsidP="009C50BF">
      <w:pPr>
        <w:numPr>
          <w:ilvl w:val="0"/>
          <w:numId w:val="6"/>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t>Вместо того чтобы говорить ребёнку, как именно выполнить ту или иную задачу, просто предложите ему различные способы выполнения и пусть он выберет сам.</w:t>
      </w:r>
    </w:p>
    <w:p w:rsidR="009C50BF" w:rsidRPr="009C50BF" w:rsidRDefault="009C50BF" w:rsidP="009C50BF">
      <w:pPr>
        <w:numPr>
          <w:ilvl w:val="0"/>
          <w:numId w:val="6"/>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t>Дайте ребёнку возможность показать свои умения и талант окружающим.</w:t>
      </w:r>
    </w:p>
    <w:p w:rsidR="009C50BF" w:rsidRPr="009C50BF" w:rsidRDefault="009C50BF" w:rsidP="009C50BF">
      <w:pPr>
        <w:numPr>
          <w:ilvl w:val="0"/>
          <w:numId w:val="6"/>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t>По мере того, как ребёнок развивается, меняются его интересы и способности. Время от времени обсуждайте с ребёнком его интересы.</w:t>
      </w:r>
    </w:p>
    <w:p w:rsidR="009C50BF" w:rsidRPr="009C50BF" w:rsidRDefault="009C50BF" w:rsidP="009C50BF">
      <w:pPr>
        <w:numPr>
          <w:ilvl w:val="0"/>
          <w:numId w:val="6"/>
        </w:numPr>
        <w:shd w:val="clear" w:color="auto" w:fill="FFFFFF"/>
        <w:spacing w:before="100" w:beforeAutospacing="1" w:after="100" w:afterAutospacing="1" w:line="240" w:lineRule="auto"/>
        <w:ind w:right="-426"/>
        <w:rPr>
          <w:rFonts w:ascii="Times New Roman" w:eastAsia="Times New Roman" w:hAnsi="Times New Roman" w:cs="Times New Roman"/>
          <w:sz w:val="28"/>
          <w:szCs w:val="28"/>
          <w:lang w:eastAsia="ru-RU"/>
        </w:rPr>
      </w:pPr>
      <w:r w:rsidRPr="009C50BF">
        <w:rPr>
          <w:rFonts w:ascii="Times New Roman" w:eastAsia="Times New Roman" w:hAnsi="Times New Roman" w:cs="Times New Roman"/>
          <w:sz w:val="28"/>
          <w:szCs w:val="28"/>
          <w:lang w:eastAsia="ru-RU"/>
        </w:rPr>
        <w:t>Старайтесь не кричать на ребёнка и не ставить его в неловкое положение перед окружающими.</w:t>
      </w:r>
    </w:p>
    <w:sectPr w:rsidR="009C50BF" w:rsidRPr="009C50BF" w:rsidSect="009C50BF">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66E3"/>
    <w:multiLevelType w:val="multilevel"/>
    <w:tmpl w:val="E4AE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664F8"/>
    <w:multiLevelType w:val="multilevel"/>
    <w:tmpl w:val="89B4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606EB"/>
    <w:multiLevelType w:val="hybridMultilevel"/>
    <w:tmpl w:val="C72438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6651241"/>
    <w:multiLevelType w:val="hybridMultilevel"/>
    <w:tmpl w:val="88047D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3EA1D4A"/>
    <w:multiLevelType w:val="multilevel"/>
    <w:tmpl w:val="AB62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FD73A8"/>
    <w:multiLevelType w:val="multilevel"/>
    <w:tmpl w:val="6D605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6C29B6"/>
    <w:multiLevelType w:val="multilevel"/>
    <w:tmpl w:val="C514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F5D3D"/>
    <w:multiLevelType w:val="multilevel"/>
    <w:tmpl w:val="819A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911A8C"/>
    <w:multiLevelType w:val="hybridMultilevel"/>
    <w:tmpl w:val="8084C8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24F1259"/>
    <w:multiLevelType w:val="multilevel"/>
    <w:tmpl w:val="27C6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F106DD"/>
    <w:multiLevelType w:val="hybridMultilevel"/>
    <w:tmpl w:val="44E80C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9"/>
  </w:num>
  <w:num w:numId="6">
    <w:abstractNumId w:val="5"/>
  </w:num>
  <w:num w:numId="7">
    <w:abstractNumId w:val="4"/>
  </w:num>
  <w:num w:numId="8">
    <w:abstractNumId w:val="8"/>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BF"/>
    <w:rsid w:val="002828C1"/>
    <w:rsid w:val="003664E7"/>
    <w:rsid w:val="009C50BF"/>
    <w:rsid w:val="00DE4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11067">
      <w:bodyDiv w:val="1"/>
      <w:marLeft w:val="0"/>
      <w:marRight w:val="0"/>
      <w:marTop w:val="0"/>
      <w:marBottom w:val="0"/>
      <w:divBdr>
        <w:top w:val="none" w:sz="0" w:space="0" w:color="auto"/>
        <w:left w:val="none" w:sz="0" w:space="0" w:color="auto"/>
        <w:bottom w:val="none" w:sz="0" w:space="0" w:color="auto"/>
        <w:right w:val="none" w:sz="0" w:space="0" w:color="auto"/>
      </w:divBdr>
      <w:divsChild>
        <w:div w:id="445657677">
          <w:marLeft w:val="-225"/>
          <w:marRight w:val="-225"/>
          <w:marTop w:val="0"/>
          <w:marBottom w:val="0"/>
          <w:divBdr>
            <w:top w:val="none" w:sz="0" w:space="0" w:color="auto"/>
            <w:left w:val="none" w:sz="0" w:space="0" w:color="auto"/>
            <w:bottom w:val="none" w:sz="0" w:space="0" w:color="auto"/>
            <w:right w:val="none" w:sz="0" w:space="0" w:color="auto"/>
          </w:divBdr>
        </w:div>
        <w:div w:id="129632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BA9A8-9B2E-4AE4-9363-744E1704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2022-12-19T11:35:00Z</dcterms:created>
  <dcterms:modified xsi:type="dcterms:W3CDTF">2022-12-19T12:08:00Z</dcterms:modified>
</cp:coreProperties>
</file>